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A89" w:rsidRPr="008D7A89" w:rsidRDefault="008D7A89" w:rsidP="008D7A89">
      <w:pPr>
        <w:spacing w:line="360" w:lineRule="auto"/>
        <w:ind w:leftChars="-1" w:left="-2" w:firstLine="1"/>
        <w:jc w:val="center"/>
        <w:rPr>
          <w:b/>
          <w:color w:val="FF0000"/>
          <w:sz w:val="28"/>
          <w:szCs w:val="21"/>
        </w:rPr>
      </w:pPr>
      <w:bookmarkStart w:id="0" w:name="_GoBack"/>
      <w:r w:rsidRPr="008D7A89">
        <w:rPr>
          <w:b/>
          <w:noProof/>
          <w:color w:val="FF0000"/>
          <w:sz w:val="28"/>
          <w:szCs w:val="21"/>
        </w:rPr>
        <w:drawing>
          <wp:anchor distT="0" distB="0" distL="114300" distR="114300" simplePos="0" relativeHeight="251659264" behindDoc="0" locked="0" layoutInCell="1" allowOverlap="1" wp14:anchorId="20640A12" wp14:editId="38E319EC">
            <wp:simplePos x="0" y="0"/>
            <wp:positionH relativeFrom="page">
              <wp:posOffset>12039600</wp:posOffset>
            </wp:positionH>
            <wp:positionV relativeFrom="topMargin">
              <wp:posOffset>10541000</wp:posOffset>
            </wp:positionV>
            <wp:extent cx="431800" cy="292100"/>
            <wp:effectExtent l="0" t="0" r="635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292100"/>
                    </a:xfrm>
                    <a:prstGeom prst="rect">
                      <a:avLst/>
                    </a:prstGeom>
                    <a:noFill/>
                  </pic:spPr>
                </pic:pic>
              </a:graphicData>
            </a:graphic>
            <wp14:sizeRelH relativeFrom="page">
              <wp14:pctWidth>0</wp14:pctWidth>
            </wp14:sizeRelH>
            <wp14:sizeRelV relativeFrom="page">
              <wp14:pctHeight>0</wp14:pctHeight>
            </wp14:sizeRelV>
          </wp:anchor>
        </w:drawing>
      </w:r>
      <w:r w:rsidRPr="008D7A89">
        <w:rPr>
          <w:b/>
          <w:color w:val="FF0000"/>
          <w:sz w:val="28"/>
          <w:szCs w:val="21"/>
        </w:rPr>
        <w:t>第二十二章</w:t>
      </w:r>
      <w:r w:rsidRPr="008D7A89">
        <w:rPr>
          <w:b/>
          <w:color w:val="FF0000"/>
          <w:sz w:val="28"/>
          <w:szCs w:val="21"/>
        </w:rPr>
        <w:t xml:space="preserve">  </w:t>
      </w:r>
      <w:r w:rsidRPr="008D7A89">
        <w:rPr>
          <w:b/>
          <w:color w:val="FF0000"/>
          <w:sz w:val="28"/>
          <w:szCs w:val="21"/>
        </w:rPr>
        <w:t>能源与可持续发展</w:t>
      </w:r>
      <w:r w:rsidRPr="008D7A89">
        <w:rPr>
          <w:rFonts w:hint="eastAsia"/>
          <w:b/>
          <w:color w:val="FF0000"/>
          <w:sz w:val="28"/>
          <w:szCs w:val="21"/>
        </w:rPr>
        <w:t xml:space="preserve"> </w:t>
      </w:r>
      <w:r w:rsidRPr="008D7A89">
        <w:rPr>
          <w:b/>
          <w:color w:val="FF0000"/>
          <w:sz w:val="28"/>
          <w:szCs w:val="21"/>
        </w:rPr>
        <w:t>单元提升检测卷</w:t>
      </w:r>
    </w:p>
    <w:bookmarkEnd w:id="0"/>
    <w:p w:rsidR="008D7A89" w:rsidRPr="004024DF" w:rsidRDefault="008D7A89" w:rsidP="008D7A89">
      <w:pPr>
        <w:spacing w:line="360" w:lineRule="auto"/>
        <w:ind w:leftChars="-1" w:left="-2" w:firstLine="1"/>
        <w:jc w:val="center"/>
        <w:rPr>
          <w:b/>
          <w:color w:val="000000"/>
          <w:szCs w:val="21"/>
        </w:rPr>
      </w:pPr>
      <w:r w:rsidRPr="004024DF">
        <w:rPr>
          <w:b/>
          <w:color w:val="000000"/>
          <w:szCs w:val="21"/>
        </w:rPr>
        <w:t>（满分</w:t>
      </w:r>
      <w:r w:rsidRPr="004024DF">
        <w:rPr>
          <w:b/>
          <w:color w:val="000000"/>
          <w:szCs w:val="21"/>
        </w:rPr>
        <w:t>100</w:t>
      </w:r>
      <w:r w:rsidRPr="004024DF">
        <w:rPr>
          <w:b/>
          <w:color w:val="000000"/>
          <w:szCs w:val="21"/>
        </w:rPr>
        <w:t>分，时间</w:t>
      </w:r>
      <w:r w:rsidRPr="004024DF">
        <w:rPr>
          <w:b/>
          <w:color w:val="000000"/>
          <w:szCs w:val="21"/>
        </w:rPr>
        <w:t>90</w:t>
      </w:r>
      <w:r w:rsidRPr="004024DF">
        <w:rPr>
          <w:b/>
          <w:color w:val="000000"/>
          <w:szCs w:val="21"/>
        </w:rPr>
        <w:t>分钟）</w:t>
      </w:r>
    </w:p>
    <w:p w:rsidR="008D7A89" w:rsidRPr="004024DF" w:rsidRDefault="008D7A89" w:rsidP="008D7A89">
      <w:pPr>
        <w:spacing w:line="360" w:lineRule="auto"/>
        <w:ind w:leftChars="-1" w:left="-2" w:firstLine="1"/>
        <w:rPr>
          <w:b/>
          <w:bCs/>
          <w:szCs w:val="21"/>
        </w:rPr>
      </w:pPr>
      <w:r w:rsidRPr="004024DF">
        <w:rPr>
          <w:b/>
          <w:bCs/>
          <w:szCs w:val="21"/>
        </w:rPr>
        <w:t>一、选择题（每题</w:t>
      </w:r>
      <w:r w:rsidRPr="004024DF">
        <w:rPr>
          <w:b/>
          <w:bCs/>
          <w:szCs w:val="21"/>
        </w:rPr>
        <w:t>3</w:t>
      </w:r>
      <w:r w:rsidRPr="004024DF">
        <w:rPr>
          <w:b/>
          <w:bCs/>
          <w:szCs w:val="21"/>
        </w:rPr>
        <w:t>分，共</w:t>
      </w:r>
      <w:r w:rsidRPr="004024DF">
        <w:rPr>
          <w:b/>
          <w:bCs/>
          <w:szCs w:val="21"/>
        </w:rPr>
        <w:t>36</w:t>
      </w:r>
      <w:r w:rsidRPr="004024DF">
        <w:rPr>
          <w:b/>
          <w:bCs/>
          <w:szCs w:val="21"/>
        </w:rPr>
        <w:t>分）</w:t>
      </w:r>
    </w:p>
    <w:p w:rsidR="008D7A89" w:rsidRPr="004024DF" w:rsidRDefault="008D7A89" w:rsidP="008D7A89">
      <w:pPr>
        <w:autoSpaceDE w:val="0"/>
        <w:spacing w:line="360" w:lineRule="auto"/>
        <w:ind w:leftChars="-1" w:left="-2" w:firstLine="1"/>
        <w:rPr>
          <w:szCs w:val="21"/>
        </w:rPr>
      </w:pPr>
      <w:bookmarkStart w:id="1" w:name="OLE_LINK32"/>
      <w:r w:rsidRPr="004024DF">
        <w:rPr>
          <w:szCs w:val="21"/>
        </w:rPr>
        <w:t>1.</w:t>
      </w:r>
      <w:r w:rsidRPr="004024DF">
        <w:rPr>
          <w:szCs w:val="21"/>
        </w:rPr>
        <w:t>关于能源、电磁波、超声波等物理知识，下列说法中正确的是（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A</w:t>
      </w:r>
      <w:r w:rsidRPr="004024DF">
        <w:rPr>
          <w:szCs w:val="21"/>
        </w:rPr>
        <w:t>．核电站利用的是核聚变时产生的能量；</w:t>
      </w:r>
    </w:p>
    <w:p w:rsidR="008D7A89" w:rsidRPr="004024DF" w:rsidRDefault="008D7A89" w:rsidP="008D7A89">
      <w:pPr>
        <w:autoSpaceDE w:val="0"/>
        <w:spacing w:line="360" w:lineRule="auto"/>
        <w:ind w:leftChars="-1" w:left="-2" w:firstLine="1"/>
        <w:textAlignment w:val="center"/>
        <w:rPr>
          <w:szCs w:val="21"/>
        </w:rPr>
      </w:pPr>
      <w:r w:rsidRPr="004024DF">
        <w:rPr>
          <w:szCs w:val="21"/>
        </w:rPr>
        <w:t>B</w:t>
      </w:r>
      <w:r w:rsidRPr="004024DF">
        <w:rPr>
          <w:szCs w:val="21"/>
        </w:rPr>
        <w:t>．化石能源属于可再生能源；</w:t>
      </w:r>
    </w:p>
    <w:p w:rsidR="008D7A89" w:rsidRPr="004024DF" w:rsidRDefault="008D7A89" w:rsidP="008D7A89">
      <w:pPr>
        <w:autoSpaceDE w:val="0"/>
        <w:spacing w:line="360" w:lineRule="auto"/>
        <w:ind w:leftChars="-1" w:left="-2" w:firstLine="1"/>
        <w:textAlignment w:val="center"/>
        <w:rPr>
          <w:szCs w:val="21"/>
        </w:rPr>
      </w:pPr>
      <w:r w:rsidRPr="004024DF">
        <w:rPr>
          <w:szCs w:val="21"/>
        </w:rPr>
        <w:t>C</w:t>
      </w:r>
      <w:r w:rsidRPr="004024DF">
        <w:rPr>
          <w:szCs w:val="21"/>
        </w:rPr>
        <w:t>．光纤通信是利用电磁波传递信息；</w:t>
      </w:r>
    </w:p>
    <w:p w:rsidR="008D7A89" w:rsidRPr="004024DF" w:rsidRDefault="008D7A89" w:rsidP="008D7A89">
      <w:pPr>
        <w:autoSpaceDE w:val="0"/>
        <w:spacing w:line="360" w:lineRule="auto"/>
        <w:ind w:leftChars="-1" w:left="-2" w:firstLine="1"/>
        <w:textAlignment w:val="center"/>
        <w:rPr>
          <w:szCs w:val="21"/>
        </w:rPr>
      </w:pPr>
      <w:r w:rsidRPr="004024DF">
        <w:rPr>
          <w:szCs w:val="21"/>
        </w:rPr>
        <w:t>D</w:t>
      </w:r>
      <w:r w:rsidRPr="004024DF">
        <w:rPr>
          <w:szCs w:val="21"/>
        </w:rPr>
        <w:t>．</w:t>
      </w:r>
      <w:r w:rsidRPr="004024DF">
        <w:rPr>
          <w:szCs w:val="21"/>
        </w:rPr>
        <w:t>“</w:t>
      </w:r>
      <w:r w:rsidRPr="004024DF">
        <w:rPr>
          <w:szCs w:val="21"/>
        </w:rPr>
        <w:t>北斗</w:t>
      </w:r>
      <w:r w:rsidRPr="004024DF">
        <w:rPr>
          <w:szCs w:val="21"/>
        </w:rPr>
        <w:t>”</w:t>
      </w:r>
      <w:r w:rsidRPr="004024DF">
        <w:rPr>
          <w:szCs w:val="21"/>
        </w:rPr>
        <w:t>卫星导航是利用超声波进行定位和导航的</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C</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A</w:t>
      </w:r>
      <w:r w:rsidRPr="004024DF">
        <w:rPr>
          <w:bCs/>
          <w:color w:val="FF0000"/>
          <w:szCs w:val="21"/>
        </w:rPr>
        <w:t>、核电站是利用核裂变来释放能量的，不是利用核聚变。故</w:t>
      </w:r>
      <w:r w:rsidRPr="004024DF">
        <w:rPr>
          <w:bCs/>
          <w:color w:val="FF0000"/>
          <w:szCs w:val="21"/>
        </w:rPr>
        <w:t>A</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B</w:t>
      </w:r>
      <w:r w:rsidRPr="004024DF">
        <w:rPr>
          <w:bCs/>
          <w:color w:val="FF0000"/>
          <w:szCs w:val="21"/>
        </w:rPr>
        <w:t>、化石能源在地球上的储量是有限的，利用之后无法再生，属于不可再生能源，故</w:t>
      </w:r>
      <w:r w:rsidRPr="004024DF">
        <w:rPr>
          <w:bCs/>
          <w:color w:val="FF0000"/>
          <w:szCs w:val="21"/>
        </w:rPr>
        <w:t>B</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C</w:t>
      </w:r>
      <w:r w:rsidRPr="004024DF">
        <w:rPr>
          <w:bCs/>
          <w:color w:val="FF0000"/>
          <w:szCs w:val="21"/>
        </w:rPr>
        <w:t>、光纤通信是利用光波在光导纤维中传输信息的一种通信方式，光就是一种电磁波，故</w:t>
      </w:r>
      <w:r w:rsidRPr="004024DF">
        <w:rPr>
          <w:bCs/>
          <w:color w:val="FF0000"/>
          <w:szCs w:val="21"/>
        </w:rPr>
        <w:t>C</w:t>
      </w:r>
      <w:r w:rsidRPr="004024DF">
        <w:rPr>
          <w:bCs/>
          <w:color w:val="FF0000"/>
          <w:szCs w:val="21"/>
        </w:rPr>
        <w:t>正确；</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D</w:t>
      </w:r>
      <w:r w:rsidRPr="004024DF">
        <w:rPr>
          <w:bCs/>
          <w:color w:val="FF0000"/>
          <w:szCs w:val="21"/>
        </w:rPr>
        <w:t>、电磁波能在真空中传播，卫星导航是利用电磁波进行定位和导航的，故</w:t>
      </w:r>
      <w:r w:rsidRPr="004024DF">
        <w:rPr>
          <w:bCs/>
          <w:color w:val="FF0000"/>
          <w:szCs w:val="21"/>
        </w:rPr>
        <w:t>D</w:t>
      </w:r>
      <w:r w:rsidRPr="004024DF">
        <w:rPr>
          <w:bCs/>
          <w:color w:val="FF0000"/>
          <w:szCs w:val="21"/>
        </w:rPr>
        <w:t>错误。故选</w:t>
      </w:r>
      <w:r w:rsidRPr="004024DF">
        <w:rPr>
          <w:bCs/>
          <w:color w:val="FF0000"/>
          <w:szCs w:val="21"/>
        </w:rPr>
        <w:t>C</w:t>
      </w:r>
      <w:r w:rsidRPr="004024DF">
        <w:rPr>
          <w:bCs/>
          <w:color w:val="FF0000"/>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2.</w:t>
      </w:r>
      <w:r w:rsidRPr="004024DF">
        <w:rPr>
          <w:szCs w:val="21"/>
        </w:rPr>
        <w:t>为缓解电力紧张的状况，我省正在加大核电站的建设．下列说法正确的是（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A</w:t>
      </w:r>
      <w:r w:rsidRPr="004024DF">
        <w:rPr>
          <w:szCs w:val="21"/>
        </w:rPr>
        <w:t>．核电站将核能最终转化为电能；</w:t>
      </w:r>
    </w:p>
    <w:p w:rsidR="008D7A89" w:rsidRPr="004024DF" w:rsidRDefault="008D7A89" w:rsidP="008D7A89">
      <w:pPr>
        <w:autoSpaceDE w:val="0"/>
        <w:spacing w:line="360" w:lineRule="auto"/>
        <w:ind w:leftChars="-1" w:left="-2" w:firstLine="1"/>
        <w:textAlignment w:val="center"/>
        <w:rPr>
          <w:szCs w:val="21"/>
        </w:rPr>
      </w:pPr>
      <w:r w:rsidRPr="004024DF">
        <w:rPr>
          <w:szCs w:val="21"/>
        </w:rPr>
        <w:t>B</w:t>
      </w:r>
      <w:r w:rsidRPr="004024DF">
        <w:rPr>
          <w:szCs w:val="21"/>
        </w:rPr>
        <w:t>．核反应堆中发生的是不可控制的核裂变；</w:t>
      </w:r>
    </w:p>
    <w:p w:rsidR="008D7A89" w:rsidRPr="004024DF" w:rsidRDefault="008D7A89" w:rsidP="008D7A89">
      <w:pPr>
        <w:autoSpaceDE w:val="0"/>
        <w:spacing w:line="360" w:lineRule="auto"/>
        <w:ind w:leftChars="-1" w:left="-2" w:firstLine="1"/>
        <w:textAlignment w:val="center"/>
        <w:rPr>
          <w:szCs w:val="21"/>
        </w:rPr>
      </w:pPr>
      <w:r w:rsidRPr="004024DF">
        <w:rPr>
          <w:szCs w:val="21"/>
        </w:rPr>
        <w:t>C</w:t>
      </w:r>
      <w:r w:rsidRPr="004024DF">
        <w:rPr>
          <w:szCs w:val="21"/>
        </w:rPr>
        <w:t>．核能发电使用的燃料是天然气；</w:t>
      </w:r>
    </w:p>
    <w:p w:rsidR="008D7A89" w:rsidRPr="004024DF" w:rsidRDefault="008D7A89" w:rsidP="008D7A89">
      <w:pPr>
        <w:autoSpaceDE w:val="0"/>
        <w:spacing w:line="360" w:lineRule="auto"/>
        <w:ind w:leftChars="-1" w:left="-2" w:firstLine="1"/>
        <w:textAlignment w:val="center"/>
        <w:rPr>
          <w:szCs w:val="21"/>
        </w:rPr>
      </w:pPr>
      <w:r w:rsidRPr="004024DF">
        <w:rPr>
          <w:szCs w:val="21"/>
        </w:rPr>
        <w:t>D</w:t>
      </w:r>
      <w:r w:rsidRPr="004024DF">
        <w:rPr>
          <w:szCs w:val="21"/>
        </w:rPr>
        <w:t>．核电站利用的核能属于可再生能源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A</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A</w:t>
      </w:r>
      <w:r w:rsidRPr="004024DF">
        <w:rPr>
          <w:bCs/>
          <w:color w:val="FF0000"/>
          <w:szCs w:val="21"/>
        </w:rPr>
        <w:t>、核电站先将核能转化为内能，再通过汽轮机将内能转化为机械能，再通过发电机将机械能转化为电能，故</w:t>
      </w:r>
      <w:r w:rsidRPr="004024DF">
        <w:rPr>
          <w:bCs/>
          <w:color w:val="FF0000"/>
          <w:szCs w:val="21"/>
        </w:rPr>
        <w:t>A</w:t>
      </w:r>
      <w:r w:rsidRPr="004024DF">
        <w:rPr>
          <w:bCs/>
          <w:color w:val="FF0000"/>
          <w:szCs w:val="21"/>
        </w:rPr>
        <w:t>正确；</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B</w:t>
      </w:r>
      <w:r w:rsidRPr="004024DF">
        <w:rPr>
          <w:bCs/>
          <w:color w:val="FF0000"/>
          <w:szCs w:val="21"/>
        </w:rPr>
        <w:t>、核反应堆中发生的是可控的核裂变，故</w:t>
      </w:r>
      <w:r w:rsidRPr="004024DF">
        <w:rPr>
          <w:bCs/>
          <w:color w:val="FF0000"/>
          <w:szCs w:val="21"/>
        </w:rPr>
        <w:t>B</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C</w:t>
      </w:r>
      <w:r w:rsidRPr="004024DF">
        <w:rPr>
          <w:bCs/>
          <w:color w:val="FF0000"/>
          <w:szCs w:val="21"/>
        </w:rPr>
        <w:t>、核电站使用的就是核燃料，而不是天然气，故</w:t>
      </w:r>
      <w:r w:rsidRPr="004024DF">
        <w:rPr>
          <w:bCs/>
          <w:color w:val="FF0000"/>
          <w:szCs w:val="21"/>
        </w:rPr>
        <w:t>C</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D</w:t>
      </w:r>
      <w:r w:rsidRPr="004024DF">
        <w:rPr>
          <w:bCs/>
          <w:color w:val="FF0000"/>
          <w:szCs w:val="21"/>
        </w:rPr>
        <w:t>、核能在地球是的储量是有限的，消耗后不可能再生，属不可再生能源，故</w:t>
      </w:r>
      <w:r w:rsidRPr="004024DF">
        <w:rPr>
          <w:bCs/>
          <w:color w:val="FF0000"/>
          <w:szCs w:val="21"/>
        </w:rPr>
        <w:t>D</w:t>
      </w:r>
      <w:r w:rsidRPr="004024DF">
        <w:rPr>
          <w:bCs/>
          <w:color w:val="FF0000"/>
          <w:szCs w:val="21"/>
        </w:rPr>
        <w:t>错误。故选</w:t>
      </w:r>
      <w:r w:rsidRPr="004024DF">
        <w:rPr>
          <w:bCs/>
          <w:color w:val="FF0000"/>
          <w:szCs w:val="21"/>
        </w:rPr>
        <w:t>A</w:t>
      </w:r>
      <w:r w:rsidRPr="004024DF">
        <w:rPr>
          <w:bCs/>
          <w:color w:val="FF0000"/>
          <w:szCs w:val="21"/>
        </w:rPr>
        <w:t>。</w:t>
      </w:r>
    </w:p>
    <w:p w:rsidR="008D7A89" w:rsidRPr="004024DF" w:rsidRDefault="008D7A89" w:rsidP="008D7A89">
      <w:pPr>
        <w:autoSpaceDE w:val="0"/>
        <w:spacing w:line="360" w:lineRule="auto"/>
        <w:ind w:leftChars="-1" w:left="-2" w:firstLine="1"/>
        <w:rPr>
          <w:szCs w:val="21"/>
        </w:rPr>
      </w:pPr>
      <w:r w:rsidRPr="004024DF">
        <w:rPr>
          <w:szCs w:val="21"/>
        </w:rPr>
        <w:t>3.</w:t>
      </w:r>
      <w:r w:rsidRPr="004024DF">
        <w:rPr>
          <w:szCs w:val="21"/>
        </w:rPr>
        <w:t>目前世界上很多国家把核能发电</w:t>
      </w:r>
      <w:proofErr w:type="gramStart"/>
      <w:r w:rsidRPr="004024DF">
        <w:rPr>
          <w:szCs w:val="21"/>
        </w:rPr>
        <w:t>当做</w:t>
      </w:r>
      <w:proofErr w:type="gramEnd"/>
      <w:r w:rsidRPr="004024DF">
        <w:rPr>
          <w:szCs w:val="21"/>
        </w:rPr>
        <w:t>解决能源危机的主要措施。下列关于核能的认识，正确的是（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rPr>
          <w:szCs w:val="21"/>
        </w:rPr>
      </w:pPr>
      <w:r w:rsidRPr="004024DF">
        <w:rPr>
          <w:szCs w:val="21"/>
        </w:rPr>
        <w:t>A</w:t>
      </w:r>
      <w:r w:rsidRPr="004024DF">
        <w:rPr>
          <w:szCs w:val="21"/>
        </w:rPr>
        <w:t>．核能是可再生能源；</w:t>
      </w:r>
    </w:p>
    <w:p w:rsidR="008D7A89" w:rsidRPr="004024DF" w:rsidRDefault="008D7A89" w:rsidP="008D7A89">
      <w:pPr>
        <w:autoSpaceDE w:val="0"/>
        <w:spacing w:line="360" w:lineRule="auto"/>
        <w:ind w:leftChars="-1" w:left="-2" w:firstLine="1"/>
        <w:rPr>
          <w:szCs w:val="21"/>
        </w:rPr>
      </w:pPr>
      <w:r w:rsidRPr="004024DF">
        <w:rPr>
          <w:szCs w:val="21"/>
        </w:rPr>
        <w:t>B</w:t>
      </w:r>
      <w:r w:rsidRPr="004024DF">
        <w:rPr>
          <w:szCs w:val="21"/>
        </w:rPr>
        <w:t>．核能发电是利用原子核裂变释放的核能；</w:t>
      </w:r>
    </w:p>
    <w:p w:rsidR="008D7A89" w:rsidRPr="004024DF" w:rsidRDefault="008D7A89" w:rsidP="008D7A89">
      <w:pPr>
        <w:autoSpaceDE w:val="0"/>
        <w:spacing w:line="360" w:lineRule="auto"/>
        <w:ind w:leftChars="-1" w:left="-2" w:firstLine="1"/>
        <w:rPr>
          <w:szCs w:val="21"/>
        </w:rPr>
      </w:pPr>
      <w:r w:rsidRPr="004024DF">
        <w:rPr>
          <w:szCs w:val="21"/>
        </w:rPr>
        <w:t>C</w:t>
      </w:r>
      <w:r w:rsidRPr="004024DF">
        <w:rPr>
          <w:szCs w:val="21"/>
        </w:rPr>
        <w:t>．核能发电是利用原子核聚变或裂变释放的核能；</w:t>
      </w:r>
    </w:p>
    <w:p w:rsidR="008D7A89" w:rsidRPr="004024DF" w:rsidRDefault="008D7A89" w:rsidP="008D7A89">
      <w:pPr>
        <w:autoSpaceDE w:val="0"/>
        <w:spacing w:line="360" w:lineRule="auto"/>
        <w:ind w:leftChars="-1" w:left="-2" w:firstLine="1"/>
        <w:textAlignment w:val="center"/>
        <w:rPr>
          <w:szCs w:val="21"/>
        </w:rPr>
      </w:pPr>
      <w:r w:rsidRPr="004024DF">
        <w:rPr>
          <w:szCs w:val="21"/>
        </w:rPr>
        <w:t>D</w:t>
      </w:r>
      <w:r w:rsidRPr="004024DF">
        <w:rPr>
          <w:szCs w:val="21"/>
        </w:rPr>
        <w:t>．核能发电释放核能的过程与原子弹爆炸释放核能的过程相同</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lastRenderedPageBreak/>
        <w:t>【答案】</w:t>
      </w:r>
      <w:r w:rsidRPr="004024DF">
        <w:rPr>
          <w:bCs/>
          <w:color w:val="FF0000"/>
          <w:szCs w:val="21"/>
        </w:rPr>
        <w:t>B</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A</w:t>
      </w:r>
      <w:r w:rsidRPr="004024DF">
        <w:rPr>
          <w:bCs/>
          <w:color w:val="FF0000"/>
          <w:szCs w:val="21"/>
        </w:rPr>
        <w:t>、核能不是可再生能源，故</w:t>
      </w:r>
      <w:r w:rsidRPr="004024DF">
        <w:rPr>
          <w:bCs/>
          <w:color w:val="FF0000"/>
          <w:szCs w:val="21"/>
        </w:rPr>
        <w:t>A</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B</w:t>
      </w:r>
      <w:r w:rsidRPr="004024DF">
        <w:rPr>
          <w:bCs/>
          <w:color w:val="FF0000"/>
          <w:szCs w:val="21"/>
        </w:rPr>
        <w:t>、核电站是利用</w:t>
      </w:r>
      <w:proofErr w:type="gramStart"/>
      <w:r w:rsidRPr="004024DF">
        <w:rPr>
          <w:bCs/>
          <w:color w:val="FF0000"/>
          <w:szCs w:val="21"/>
        </w:rPr>
        <w:t>原</w:t>
      </w:r>
      <w:proofErr w:type="gramEnd"/>
      <w:r w:rsidRPr="004024DF">
        <w:rPr>
          <w:bCs/>
          <w:color w:val="FF0000"/>
          <w:szCs w:val="21"/>
        </w:rPr>
        <w:t>原子核裂变释放的能量来发电的，故</w:t>
      </w:r>
      <w:r w:rsidRPr="004024DF">
        <w:rPr>
          <w:bCs/>
          <w:color w:val="FF0000"/>
          <w:szCs w:val="21"/>
        </w:rPr>
        <w:t>B</w:t>
      </w:r>
      <w:r w:rsidRPr="004024DF">
        <w:rPr>
          <w:bCs/>
          <w:color w:val="FF0000"/>
          <w:szCs w:val="21"/>
        </w:rPr>
        <w:t>正确；</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C</w:t>
      </w:r>
      <w:r w:rsidRPr="004024DF">
        <w:rPr>
          <w:bCs/>
          <w:color w:val="FF0000"/>
          <w:szCs w:val="21"/>
        </w:rPr>
        <w:t>、核能发电是利用原子核裂变释放的核能，氢弹是利用轻核的聚变制成的，故</w:t>
      </w:r>
      <w:r w:rsidRPr="004024DF">
        <w:rPr>
          <w:bCs/>
          <w:color w:val="FF0000"/>
          <w:szCs w:val="21"/>
        </w:rPr>
        <w:t>C</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D</w:t>
      </w:r>
      <w:r w:rsidRPr="004024DF">
        <w:rPr>
          <w:bCs/>
          <w:color w:val="FF0000"/>
          <w:szCs w:val="21"/>
        </w:rPr>
        <w:t>、核电站和原子弹都是利用裂变的链式反应释放出巨大能量的原理制成的，其中在核电站中链式反应的速度和规模是人为控制的，而原子弹的裂变过程是不加控制的，故</w:t>
      </w:r>
      <w:proofErr w:type="spellStart"/>
      <w:r w:rsidRPr="004024DF">
        <w:rPr>
          <w:bCs/>
          <w:color w:val="FF0000"/>
          <w:szCs w:val="21"/>
        </w:rPr>
        <w:t>D</w:t>
      </w:r>
      <w:proofErr w:type="spellEnd"/>
      <w:r w:rsidRPr="004024DF">
        <w:rPr>
          <w:bCs/>
          <w:color w:val="FF0000"/>
          <w:szCs w:val="21"/>
        </w:rPr>
        <w:t>错误。故选</w:t>
      </w:r>
      <w:r w:rsidRPr="004024DF">
        <w:rPr>
          <w:bCs/>
          <w:color w:val="FF0000"/>
          <w:szCs w:val="21"/>
        </w:rPr>
        <w:t>B</w:t>
      </w:r>
      <w:r w:rsidRPr="004024DF">
        <w:rPr>
          <w:bCs/>
          <w:color w:val="FF0000"/>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4.</w:t>
      </w:r>
      <w:r w:rsidRPr="004024DF">
        <w:rPr>
          <w:szCs w:val="21"/>
        </w:rPr>
        <w:t>下列关于能源和信息的说法正确的是（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A</w:t>
      </w:r>
      <w:r w:rsidRPr="004024DF">
        <w:rPr>
          <w:szCs w:val="21"/>
        </w:rPr>
        <w:t>．当前核电站利用核聚变发电；</w:t>
      </w:r>
      <w:r w:rsidRPr="004024DF">
        <w:rPr>
          <w:szCs w:val="21"/>
        </w:rPr>
        <w:t xml:space="preserve">  B</w:t>
      </w:r>
      <w:r w:rsidRPr="004024DF">
        <w:rPr>
          <w:szCs w:val="21"/>
        </w:rPr>
        <w:t>．太阳能电池板将太阳能转化为内能；</w:t>
      </w:r>
    </w:p>
    <w:p w:rsidR="008D7A89" w:rsidRPr="004024DF" w:rsidRDefault="008D7A89" w:rsidP="008D7A89">
      <w:pPr>
        <w:autoSpaceDE w:val="0"/>
        <w:spacing w:line="360" w:lineRule="auto"/>
        <w:ind w:leftChars="-1" w:left="-2" w:firstLine="1"/>
        <w:textAlignment w:val="center"/>
        <w:rPr>
          <w:szCs w:val="21"/>
        </w:rPr>
      </w:pPr>
      <w:r w:rsidRPr="004024DF">
        <w:rPr>
          <w:szCs w:val="21"/>
        </w:rPr>
        <w:t>C</w:t>
      </w:r>
      <w:r w:rsidRPr="004024DF">
        <w:rPr>
          <w:szCs w:val="21"/>
        </w:rPr>
        <w:t>．光纤通信利用超声波传递信息；</w:t>
      </w:r>
      <w:r w:rsidRPr="004024DF">
        <w:rPr>
          <w:szCs w:val="21"/>
        </w:rPr>
        <w:t>D</w:t>
      </w:r>
      <w:r w:rsidRPr="004024DF">
        <w:rPr>
          <w:szCs w:val="21"/>
        </w:rPr>
        <w:t>．卫星通信利用电磁波传递信息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A</w:t>
      </w:r>
      <w:r w:rsidRPr="004024DF">
        <w:rPr>
          <w:bCs/>
          <w:color w:val="FF0000"/>
          <w:szCs w:val="21"/>
        </w:rPr>
        <w:t>、核电站是利用铀核裂变发生链式反应释放出大量的核能来发电的，是可控链式反应，故</w:t>
      </w:r>
      <w:r w:rsidRPr="004024DF">
        <w:rPr>
          <w:bCs/>
          <w:color w:val="FF0000"/>
          <w:szCs w:val="21"/>
        </w:rPr>
        <w:t>A</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B</w:t>
      </w:r>
      <w:r w:rsidRPr="004024DF">
        <w:rPr>
          <w:bCs/>
          <w:color w:val="FF0000"/>
          <w:szCs w:val="21"/>
        </w:rPr>
        <w:t>、太阳能电池板是将太阳能转化为电能的装置，故</w:t>
      </w:r>
      <w:r w:rsidRPr="004024DF">
        <w:rPr>
          <w:bCs/>
          <w:color w:val="FF0000"/>
          <w:szCs w:val="21"/>
        </w:rPr>
        <w:t>B</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C</w:t>
      </w:r>
      <w:r w:rsidRPr="004024DF">
        <w:rPr>
          <w:bCs/>
          <w:color w:val="FF0000"/>
          <w:szCs w:val="21"/>
        </w:rPr>
        <w:t>、光纤通信主要是利用激光在光导纤维中传输信息的通信方式，激光是一种光波，故</w:t>
      </w:r>
      <w:r w:rsidRPr="004024DF">
        <w:rPr>
          <w:bCs/>
          <w:color w:val="FF0000"/>
          <w:szCs w:val="21"/>
        </w:rPr>
        <w:t>C</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D</w:t>
      </w:r>
      <w:r w:rsidRPr="004024DF">
        <w:rPr>
          <w:bCs/>
          <w:color w:val="FF0000"/>
          <w:szCs w:val="21"/>
        </w:rPr>
        <w:t>、卫星通信是利用电磁波来实现的，故</w:t>
      </w:r>
      <w:r w:rsidRPr="004024DF">
        <w:rPr>
          <w:bCs/>
          <w:color w:val="FF0000"/>
          <w:szCs w:val="21"/>
        </w:rPr>
        <w:t>D</w:t>
      </w:r>
      <w:r w:rsidRPr="004024DF">
        <w:rPr>
          <w:bCs/>
          <w:color w:val="FF0000"/>
          <w:szCs w:val="21"/>
        </w:rPr>
        <w:t>正确。故选</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5.</w:t>
      </w:r>
      <w:r w:rsidRPr="004024DF">
        <w:rPr>
          <w:szCs w:val="21"/>
        </w:rPr>
        <w:t>关于原子核、核能，下列说法正确的是（</w:t>
      </w:r>
      <w:r w:rsidRPr="004024DF">
        <w:rPr>
          <w:szCs w:val="21"/>
        </w:rPr>
        <w:tab/>
        <w:t xml:space="preserve">  </w:t>
      </w:r>
      <w:r w:rsidRPr="004024DF">
        <w:rPr>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A.</w:t>
      </w:r>
      <w:r w:rsidRPr="004024DF">
        <w:rPr>
          <w:szCs w:val="21"/>
        </w:rPr>
        <w:t>原子核由质子和电子组成；</w:t>
      </w:r>
      <w:r w:rsidRPr="004024DF">
        <w:rPr>
          <w:szCs w:val="21"/>
        </w:rPr>
        <w:t xml:space="preserve">  B.</w:t>
      </w:r>
      <w:r w:rsidRPr="004024DF">
        <w:rPr>
          <w:szCs w:val="21"/>
        </w:rPr>
        <w:t>原子核是由中子和电子组成；</w:t>
      </w:r>
    </w:p>
    <w:p w:rsidR="008D7A89" w:rsidRPr="004024DF" w:rsidRDefault="008D7A89" w:rsidP="008D7A89">
      <w:pPr>
        <w:autoSpaceDE w:val="0"/>
        <w:spacing w:line="360" w:lineRule="auto"/>
        <w:ind w:leftChars="-1" w:left="-2" w:firstLine="1"/>
        <w:textAlignment w:val="center"/>
        <w:rPr>
          <w:szCs w:val="21"/>
        </w:rPr>
      </w:pPr>
      <w:r w:rsidRPr="004024DF">
        <w:rPr>
          <w:szCs w:val="21"/>
        </w:rPr>
        <w:t>C.</w:t>
      </w:r>
      <w:r w:rsidRPr="004024DF">
        <w:rPr>
          <w:szCs w:val="21"/>
        </w:rPr>
        <w:t>核电站利用核裂变获得核能；</w:t>
      </w:r>
      <w:r w:rsidRPr="004024DF">
        <w:rPr>
          <w:szCs w:val="21"/>
        </w:rPr>
        <w:t>D.</w:t>
      </w:r>
      <w:r w:rsidRPr="004024DF">
        <w:rPr>
          <w:szCs w:val="21"/>
        </w:rPr>
        <w:t>核能是可再生能源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C</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AB</w:t>
      </w:r>
      <w:r w:rsidRPr="004024DF">
        <w:rPr>
          <w:bCs/>
          <w:color w:val="FF0000"/>
          <w:szCs w:val="21"/>
        </w:rPr>
        <w:t>、原子核是由质子和中子组成的，故</w:t>
      </w:r>
      <w:r w:rsidRPr="004024DF">
        <w:rPr>
          <w:bCs/>
          <w:color w:val="FF0000"/>
          <w:szCs w:val="21"/>
        </w:rPr>
        <w:t>AB</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C</w:t>
      </w:r>
      <w:r w:rsidRPr="004024DF">
        <w:rPr>
          <w:bCs/>
          <w:color w:val="FF0000"/>
          <w:szCs w:val="21"/>
        </w:rPr>
        <w:t>、核电站是利用原子核发生裂变所产生的能量发电，故</w:t>
      </w:r>
      <w:r w:rsidRPr="004024DF">
        <w:rPr>
          <w:bCs/>
          <w:color w:val="FF0000"/>
          <w:szCs w:val="21"/>
        </w:rPr>
        <w:t>C</w:t>
      </w:r>
      <w:r w:rsidRPr="004024DF">
        <w:rPr>
          <w:bCs/>
          <w:color w:val="FF0000"/>
          <w:szCs w:val="21"/>
        </w:rPr>
        <w:t>正确；</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D</w:t>
      </w:r>
      <w:r w:rsidRPr="004024DF">
        <w:rPr>
          <w:bCs/>
          <w:color w:val="FF0000"/>
          <w:szCs w:val="21"/>
        </w:rPr>
        <w:t>、核能不能短时期内从自然界得到补充，属于不可再生能源，故</w:t>
      </w:r>
      <w:r w:rsidRPr="004024DF">
        <w:rPr>
          <w:bCs/>
          <w:color w:val="FF0000"/>
          <w:szCs w:val="21"/>
        </w:rPr>
        <w:t>D</w:t>
      </w:r>
      <w:r w:rsidRPr="004024DF">
        <w:rPr>
          <w:bCs/>
          <w:color w:val="FF0000"/>
          <w:szCs w:val="21"/>
        </w:rPr>
        <w:t>错误。故选</w:t>
      </w:r>
      <w:r w:rsidRPr="004024DF">
        <w:rPr>
          <w:bCs/>
          <w:color w:val="FF0000"/>
          <w:szCs w:val="21"/>
        </w:rPr>
        <w:t>C</w:t>
      </w:r>
      <w:r w:rsidRPr="004024DF">
        <w:rPr>
          <w:bCs/>
          <w:color w:val="FF0000"/>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6.</w:t>
      </w:r>
      <w:r w:rsidRPr="004024DF">
        <w:rPr>
          <w:szCs w:val="21"/>
        </w:rPr>
        <w:t>下列关于材料、信息及能源的说法正确的是（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rPr>
          <w:szCs w:val="21"/>
        </w:rPr>
      </w:pPr>
      <w:r w:rsidRPr="004024DF">
        <w:rPr>
          <w:szCs w:val="21"/>
        </w:rPr>
        <w:t>A</w:t>
      </w:r>
      <w:r w:rsidRPr="004024DF">
        <w:rPr>
          <w:szCs w:val="21"/>
        </w:rPr>
        <w:t>．纳米材料的基本单元大小限制在</w:t>
      </w:r>
      <w:r w:rsidRPr="004024DF">
        <w:rPr>
          <w:szCs w:val="21"/>
        </w:rPr>
        <w:t>1</w:t>
      </w:r>
      <w:r w:rsidRPr="004024DF">
        <w:rPr>
          <w:szCs w:val="21"/>
        </w:rPr>
        <w:t>﹣</w:t>
      </w:r>
      <w:r w:rsidRPr="004024DF">
        <w:rPr>
          <w:szCs w:val="21"/>
        </w:rPr>
        <w:t>100μm</w:t>
      </w:r>
      <w:r w:rsidRPr="004024DF">
        <w:rPr>
          <w:szCs w:val="21"/>
        </w:rPr>
        <w:t>范围内；</w:t>
      </w:r>
    </w:p>
    <w:p w:rsidR="008D7A89" w:rsidRPr="004024DF" w:rsidRDefault="008D7A89" w:rsidP="008D7A89">
      <w:pPr>
        <w:autoSpaceDE w:val="0"/>
        <w:spacing w:line="360" w:lineRule="auto"/>
        <w:ind w:leftChars="-1" w:left="-2" w:firstLine="1"/>
        <w:rPr>
          <w:szCs w:val="21"/>
        </w:rPr>
      </w:pPr>
      <w:r w:rsidRPr="004024DF">
        <w:rPr>
          <w:szCs w:val="21"/>
        </w:rPr>
        <w:t>B</w:t>
      </w:r>
      <w:r w:rsidRPr="004024DF">
        <w:rPr>
          <w:szCs w:val="21"/>
        </w:rPr>
        <w:t>．同种材料制成的导体，其电阻大小只与长度有关；</w:t>
      </w:r>
    </w:p>
    <w:p w:rsidR="008D7A89" w:rsidRPr="004024DF" w:rsidRDefault="008D7A89" w:rsidP="008D7A89">
      <w:pPr>
        <w:autoSpaceDE w:val="0"/>
        <w:spacing w:line="360" w:lineRule="auto"/>
        <w:ind w:leftChars="-1" w:left="-2" w:firstLine="1"/>
        <w:rPr>
          <w:szCs w:val="21"/>
        </w:rPr>
      </w:pPr>
      <w:r w:rsidRPr="004024DF">
        <w:rPr>
          <w:szCs w:val="21"/>
        </w:rPr>
        <w:t>C</w:t>
      </w:r>
      <w:r w:rsidRPr="004024DF">
        <w:rPr>
          <w:szCs w:val="21"/>
        </w:rPr>
        <w:t>．我国海域深处蕴藏的大量</w:t>
      </w:r>
      <w:r w:rsidRPr="004024DF">
        <w:rPr>
          <w:szCs w:val="21"/>
        </w:rPr>
        <w:t>“</w:t>
      </w:r>
      <w:r w:rsidRPr="004024DF">
        <w:rPr>
          <w:szCs w:val="21"/>
        </w:rPr>
        <w:t>可燃冰</w:t>
      </w:r>
      <w:r w:rsidRPr="004024DF">
        <w:rPr>
          <w:szCs w:val="21"/>
        </w:rPr>
        <w:t>”</w:t>
      </w:r>
      <w:r w:rsidRPr="004024DF">
        <w:rPr>
          <w:szCs w:val="21"/>
        </w:rPr>
        <w:t>属于可再生能源；</w:t>
      </w:r>
    </w:p>
    <w:p w:rsidR="008D7A89" w:rsidRPr="004024DF" w:rsidRDefault="008D7A89" w:rsidP="008D7A89">
      <w:pPr>
        <w:autoSpaceDE w:val="0"/>
        <w:spacing w:line="360" w:lineRule="auto"/>
        <w:ind w:leftChars="-1" w:left="-2" w:firstLine="1"/>
        <w:rPr>
          <w:szCs w:val="21"/>
        </w:rPr>
      </w:pPr>
      <w:r w:rsidRPr="004024DF">
        <w:rPr>
          <w:szCs w:val="21"/>
        </w:rPr>
        <w:t>D</w:t>
      </w:r>
      <w:r w:rsidRPr="004024DF">
        <w:rPr>
          <w:szCs w:val="21"/>
        </w:rPr>
        <w:t>．用手机收看</w:t>
      </w:r>
      <w:r w:rsidRPr="004024DF">
        <w:rPr>
          <w:szCs w:val="21"/>
        </w:rPr>
        <w:t>“</w:t>
      </w:r>
      <w:r w:rsidRPr="004024DF">
        <w:rPr>
          <w:szCs w:val="21"/>
        </w:rPr>
        <w:t>华唐名师</w:t>
      </w:r>
      <w:r w:rsidRPr="004024DF">
        <w:rPr>
          <w:szCs w:val="21"/>
        </w:rPr>
        <w:t>”</w:t>
      </w:r>
      <w:r w:rsidRPr="004024DF">
        <w:rPr>
          <w:szCs w:val="21"/>
        </w:rPr>
        <w:t>的直播是利用电磁波来传递信息的</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A</w:t>
      </w:r>
      <w:r w:rsidRPr="004024DF">
        <w:rPr>
          <w:bCs/>
          <w:color w:val="FF0000"/>
          <w:szCs w:val="21"/>
        </w:rPr>
        <w:t>、纳米粒子也叫超微颗粒，一般是指尺寸在</w:t>
      </w:r>
      <w:r w:rsidRPr="004024DF">
        <w:rPr>
          <w:bCs/>
          <w:color w:val="FF0000"/>
          <w:szCs w:val="21"/>
        </w:rPr>
        <w:t>1</w:t>
      </w:r>
      <w:r w:rsidRPr="004024DF">
        <w:rPr>
          <w:bCs/>
          <w:color w:val="FF0000"/>
          <w:szCs w:val="21"/>
        </w:rPr>
        <w:t>～</w:t>
      </w:r>
      <w:r w:rsidRPr="004024DF">
        <w:rPr>
          <w:bCs/>
          <w:color w:val="FF0000"/>
          <w:szCs w:val="21"/>
        </w:rPr>
        <w:t>100nm</w:t>
      </w:r>
      <w:r w:rsidRPr="004024DF">
        <w:rPr>
          <w:bCs/>
          <w:color w:val="FF0000"/>
          <w:szCs w:val="21"/>
        </w:rPr>
        <w:t>间的粒子。这大约相当于</w:t>
      </w:r>
      <w:r w:rsidRPr="004024DF">
        <w:rPr>
          <w:bCs/>
          <w:color w:val="FF0000"/>
          <w:szCs w:val="21"/>
        </w:rPr>
        <w:t>10</w:t>
      </w:r>
      <w:r w:rsidRPr="004024DF">
        <w:rPr>
          <w:bCs/>
          <w:color w:val="FF0000"/>
          <w:szCs w:val="21"/>
        </w:rPr>
        <w:t>～</w:t>
      </w:r>
      <w:r w:rsidRPr="004024DF">
        <w:rPr>
          <w:bCs/>
          <w:color w:val="FF0000"/>
          <w:szCs w:val="21"/>
        </w:rPr>
        <w:t>1000</w:t>
      </w:r>
      <w:r w:rsidRPr="004024DF">
        <w:rPr>
          <w:bCs/>
          <w:color w:val="FF0000"/>
          <w:szCs w:val="21"/>
        </w:rPr>
        <w:t>个原子紧密排列在一起的尺度，故</w:t>
      </w:r>
      <w:r w:rsidRPr="004024DF">
        <w:rPr>
          <w:bCs/>
          <w:color w:val="FF0000"/>
          <w:szCs w:val="21"/>
        </w:rPr>
        <w:t>A</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lastRenderedPageBreak/>
        <w:t>B</w:t>
      </w:r>
      <w:r w:rsidRPr="004024DF">
        <w:rPr>
          <w:bCs/>
          <w:color w:val="FF0000"/>
          <w:szCs w:val="21"/>
        </w:rPr>
        <w:t>、影响导体电阻的因素有：导体的长度、导体的横截面积、导体的材料以及温度，故</w:t>
      </w:r>
      <w:r w:rsidRPr="004024DF">
        <w:rPr>
          <w:bCs/>
          <w:color w:val="FF0000"/>
          <w:szCs w:val="21"/>
        </w:rPr>
        <w:t>B</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C</w:t>
      </w:r>
      <w:r w:rsidRPr="004024DF">
        <w:rPr>
          <w:bCs/>
          <w:color w:val="FF0000"/>
          <w:szCs w:val="21"/>
        </w:rPr>
        <w:t>、可燃</w:t>
      </w:r>
      <w:proofErr w:type="gramStart"/>
      <w:r w:rsidRPr="004024DF">
        <w:rPr>
          <w:bCs/>
          <w:color w:val="FF0000"/>
          <w:szCs w:val="21"/>
        </w:rPr>
        <w:t>冰不能</w:t>
      </w:r>
      <w:proofErr w:type="gramEnd"/>
      <w:r w:rsidRPr="004024DF">
        <w:rPr>
          <w:bCs/>
          <w:color w:val="FF0000"/>
          <w:szCs w:val="21"/>
        </w:rPr>
        <w:t>在短期内从自然界得到补充，所以它们属于不可再生能源，故</w:t>
      </w:r>
      <w:r w:rsidRPr="004024DF">
        <w:rPr>
          <w:bCs/>
          <w:color w:val="FF0000"/>
          <w:szCs w:val="21"/>
        </w:rPr>
        <w:t>C</w:t>
      </w:r>
      <w:r w:rsidRPr="004024DF">
        <w:rPr>
          <w:bCs/>
          <w:color w:val="FF0000"/>
          <w:szCs w:val="21"/>
        </w:rPr>
        <w:t>错误；</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D</w:t>
      </w:r>
      <w:r w:rsidRPr="004024DF">
        <w:rPr>
          <w:bCs/>
          <w:color w:val="FF0000"/>
          <w:szCs w:val="21"/>
        </w:rPr>
        <w:t>、手机是利用电磁波来传递信息的，故</w:t>
      </w:r>
      <w:r w:rsidRPr="004024DF">
        <w:rPr>
          <w:bCs/>
          <w:color w:val="FF0000"/>
          <w:szCs w:val="21"/>
        </w:rPr>
        <w:t>D</w:t>
      </w:r>
      <w:r w:rsidRPr="004024DF">
        <w:rPr>
          <w:bCs/>
          <w:color w:val="FF0000"/>
          <w:szCs w:val="21"/>
        </w:rPr>
        <w:t>正确。故选</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szCs w:val="21"/>
        </w:rPr>
      </w:pPr>
      <w:r w:rsidRPr="004024DF">
        <w:rPr>
          <w:szCs w:val="21"/>
        </w:rPr>
        <w:t>7.</w:t>
      </w:r>
      <w:r w:rsidRPr="004024DF">
        <w:rPr>
          <w:szCs w:val="21"/>
        </w:rPr>
        <w:t>物理学家霍金常提醒人们关注能源和人类生存问题，下列属于可再生能源的是（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rPr>
          <w:szCs w:val="21"/>
        </w:rPr>
      </w:pPr>
      <w:r w:rsidRPr="004024DF">
        <w:rPr>
          <w:szCs w:val="21"/>
        </w:rPr>
        <w:t>A</w:t>
      </w:r>
      <w:r w:rsidRPr="004024DF">
        <w:rPr>
          <w:szCs w:val="21"/>
        </w:rPr>
        <w:t>．煤</w:t>
      </w:r>
      <w:r w:rsidRPr="004024DF">
        <w:rPr>
          <w:szCs w:val="21"/>
        </w:rPr>
        <w:t xml:space="preserve">          B</w:t>
      </w:r>
      <w:r w:rsidRPr="004024DF">
        <w:rPr>
          <w:szCs w:val="21"/>
        </w:rPr>
        <w:t>．石油</w:t>
      </w:r>
      <w:r w:rsidRPr="004024DF">
        <w:rPr>
          <w:szCs w:val="21"/>
        </w:rPr>
        <w:t xml:space="preserve">           C</w:t>
      </w:r>
      <w:r w:rsidRPr="004024DF">
        <w:rPr>
          <w:szCs w:val="21"/>
        </w:rPr>
        <w:t>．天然气</w:t>
      </w:r>
      <w:r w:rsidRPr="004024DF">
        <w:rPr>
          <w:szCs w:val="21"/>
        </w:rPr>
        <w:t xml:space="preserve">           D</w:t>
      </w:r>
      <w:r w:rsidRPr="004024DF">
        <w:rPr>
          <w:szCs w:val="21"/>
        </w:rPr>
        <w:t>．风能</w:t>
      </w:r>
    </w:p>
    <w:p w:rsidR="008D7A89" w:rsidRPr="004024DF" w:rsidRDefault="008D7A89" w:rsidP="008D7A89">
      <w:pPr>
        <w:autoSpaceDE w:val="0"/>
        <w:spacing w:line="360" w:lineRule="auto"/>
        <w:ind w:leftChars="-1" w:left="-2" w:firstLine="1"/>
        <w:rPr>
          <w:szCs w:val="21"/>
        </w:rPr>
      </w:pPr>
      <w:r w:rsidRPr="004024DF">
        <w:rPr>
          <w:bCs/>
          <w:color w:val="FF0000"/>
          <w:szCs w:val="21"/>
        </w:rPr>
        <w:t>【答案】</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【解析】煤、石油、天然气都属于化石燃料，</w:t>
      </w:r>
      <w:proofErr w:type="gramStart"/>
      <w:r w:rsidRPr="004024DF">
        <w:rPr>
          <w:bCs/>
          <w:color w:val="FF0000"/>
          <w:szCs w:val="21"/>
        </w:rPr>
        <w:t>不能短期</w:t>
      </w:r>
      <w:proofErr w:type="gramEnd"/>
      <w:r w:rsidRPr="004024DF">
        <w:rPr>
          <w:bCs/>
          <w:color w:val="FF0000"/>
          <w:szCs w:val="21"/>
        </w:rPr>
        <w:t>内从自然界得到补充，所以都属于不可再生能源；风能是能够源源不断的从自然界得到的能源，属于可再生能源。故答案为</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szCs w:val="21"/>
        </w:rPr>
      </w:pPr>
      <w:r w:rsidRPr="004024DF">
        <w:rPr>
          <w:szCs w:val="21"/>
        </w:rPr>
        <w:t>8.</w:t>
      </w:r>
      <w:r w:rsidRPr="004024DF">
        <w:rPr>
          <w:szCs w:val="21"/>
        </w:rPr>
        <w:t>对比图</w:t>
      </w:r>
      <w:r w:rsidRPr="004024DF">
        <w:rPr>
          <w:szCs w:val="21"/>
        </w:rPr>
        <w:t>3</w:t>
      </w:r>
      <w:r w:rsidRPr="004024DF">
        <w:rPr>
          <w:szCs w:val="21"/>
        </w:rPr>
        <w:t>中，我国</w:t>
      </w:r>
      <w:r w:rsidRPr="004024DF">
        <w:rPr>
          <w:szCs w:val="21"/>
        </w:rPr>
        <w:t>2017</w:t>
      </w:r>
      <w:r w:rsidRPr="004024DF">
        <w:rPr>
          <w:szCs w:val="21"/>
        </w:rPr>
        <w:t>年发电量和</w:t>
      </w:r>
      <w:r w:rsidRPr="004024DF">
        <w:rPr>
          <w:szCs w:val="21"/>
        </w:rPr>
        <w:t>2030</w:t>
      </w:r>
      <w:r w:rsidRPr="004024DF">
        <w:rPr>
          <w:szCs w:val="21"/>
        </w:rPr>
        <w:t>年预测发电量预测（</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jc w:val="center"/>
        <w:rPr>
          <w:szCs w:val="21"/>
        </w:rPr>
      </w:pPr>
      <w:r>
        <w:rPr>
          <w:noProof/>
          <w:szCs w:val="21"/>
        </w:rPr>
        <w:drawing>
          <wp:inline distT="0" distB="0" distL="0" distR="0">
            <wp:extent cx="3857625" cy="1219200"/>
            <wp:effectExtent l="0" t="0" r="952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857625" cy="1219200"/>
                    </a:xfrm>
                    <a:prstGeom prst="rect">
                      <a:avLst/>
                    </a:prstGeom>
                    <a:noFill/>
                    <a:ln>
                      <a:noFill/>
                    </a:ln>
                  </pic:spPr>
                </pic:pic>
              </a:graphicData>
            </a:graphic>
          </wp:inline>
        </w:drawing>
      </w:r>
      <w:r w:rsidRPr="004024DF">
        <w:rPr>
          <w:szCs w:val="21"/>
        </w:rPr>
        <w:t xml:space="preserve"> </w:t>
      </w:r>
    </w:p>
    <w:p w:rsidR="008D7A89" w:rsidRPr="004024DF" w:rsidRDefault="008D7A89" w:rsidP="008D7A89">
      <w:pPr>
        <w:autoSpaceDE w:val="0"/>
        <w:spacing w:line="360" w:lineRule="auto"/>
        <w:ind w:leftChars="-1" w:left="-2" w:firstLine="1"/>
        <w:rPr>
          <w:szCs w:val="21"/>
        </w:rPr>
      </w:pPr>
      <w:r w:rsidRPr="004024DF">
        <w:rPr>
          <w:szCs w:val="21"/>
        </w:rPr>
        <w:t>A.</w:t>
      </w:r>
      <w:r w:rsidRPr="004024DF">
        <w:rPr>
          <w:szCs w:val="21"/>
        </w:rPr>
        <w:t>火力发电量将减少</w:t>
      </w:r>
      <w:r w:rsidRPr="004024DF">
        <w:rPr>
          <w:szCs w:val="21"/>
        </w:rPr>
        <w:t xml:space="preserve">       B.</w:t>
      </w:r>
      <w:r w:rsidRPr="004024DF">
        <w:rPr>
          <w:szCs w:val="21"/>
        </w:rPr>
        <w:t>水力发电量将增加</w:t>
      </w:r>
    </w:p>
    <w:p w:rsidR="008D7A89" w:rsidRPr="004024DF" w:rsidRDefault="008D7A89" w:rsidP="008D7A89">
      <w:pPr>
        <w:autoSpaceDE w:val="0"/>
        <w:spacing w:line="360" w:lineRule="auto"/>
        <w:ind w:leftChars="-1" w:left="-2" w:firstLine="1"/>
        <w:rPr>
          <w:szCs w:val="21"/>
        </w:rPr>
      </w:pPr>
      <w:r w:rsidRPr="004024DF">
        <w:rPr>
          <w:szCs w:val="21"/>
        </w:rPr>
        <w:t>C.</w:t>
      </w:r>
      <w:r w:rsidRPr="004024DF">
        <w:rPr>
          <w:szCs w:val="21"/>
        </w:rPr>
        <w:t>我国将以核能发电为主</w:t>
      </w:r>
      <w:r w:rsidRPr="004024DF">
        <w:rPr>
          <w:szCs w:val="21"/>
        </w:rPr>
        <w:t xml:space="preserve">   D.</w:t>
      </w:r>
      <w:r w:rsidRPr="004024DF">
        <w:rPr>
          <w:szCs w:val="21"/>
        </w:rPr>
        <w:t>风力发电量占总发电量的比例将减小</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B</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【解析】由图可知，火电、水电、核电，风力发电的发电量都增加，所以</w:t>
      </w:r>
      <w:r w:rsidRPr="004024DF">
        <w:rPr>
          <w:bCs/>
          <w:color w:val="FF0000"/>
          <w:szCs w:val="21"/>
        </w:rPr>
        <w:t>A</w:t>
      </w:r>
      <w:r w:rsidRPr="004024DF">
        <w:rPr>
          <w:bCs/>
          <w:color w:val="FF0000"/>
          <w:szCs w:val="21"/>
        </w:rPr>
        <w:t>错误，</w:t>
      </w:r>
      <w:r w:rsidRPr="004024DF">
        <w:rPr>
          <w:bCs/>
          <w:color w:val="FF0000"/>
          <w:szCs w:val="21"/>
        </w:rPr>
        <w:t>B</w:t>
      </w:r>
      <w:r w:rsidRPr="004024DF">
        <w:rPr>
          <w:bCs/>
          <w:color w:val="FF0000"/>
          <w:szCs w:val="21"/>
        </w:rPr>
        <w:t>正确；</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比较两图的占比可知，我国还是以火电为主，风力发电占比将增加，所以</w:t>
      </w:r>
      <w:r w:rsidRPr="004024DF">
        <w:rPr>
          <w:bCs/>
          <w:color w:val="FF0000"/>
          <w:szCs w:val="21"/>
        </w:rPr>
        <w:t>C</w:t>
      </w:r>
      <w:r w:rsidRPr="004024DF">
        <w:rPr>
          <w:bCs/>
          <w:color w:val="FF0000"/>
          <w:szCs w:val="21"/>
        </w:rPr>
        <w:t>、</w:t>
      </w:r>
      <w:r w:rsidRPr="004024DF">
        <w:rPr>
          <w:bCs/>
          <w:color w:val="FF0000"/>
          <w:szCs w:val="21"/>
        </w:rPr>
        <w:t>D</w:t>
      </w:r>
      <w:r w:rsidRPr="004024DF">
        <w:rPr>
          <w:bCs/>
          <w:color w:val="FF0000"/>
          <w:szCs w:val="21"/>
        </w:rPr>
        <w:t>错误。故选</w:t>
      </w:r>
      <w:r w:rsidRPr="004024DF">
        <w:rPr>
          <w:bCs/>
          <w:color w:val="FF0000"/>
          <w:szCs w:val="21"/>
        </w:rPr>
        <w:t>B</w:t>
      </w:r>
      <w:r w:rsidRPr="004024DF">
        <w:rPr>
          <w:bCs/>
          <w:color w:val="FF0000"/>
          <w:szCs w:val="21"/>
        </w:rPr>
        <w:t>。</w:t>
      </w:r>
    </w:p>
    <w:p w:rsidR="008D7A89" w:rsidRPr="004024DF" w:rsidRDefault="008D7A89" w:rsidP="008D7A89">
      <w:pPr>
        <w:autoSpaceDE w:val="0"/>
        <w:spacing w:line="360" w:lineRule="auto"/>
        <w:ind w:leftChars="-1" w:left="-2" w:firstLine="1"/>
        <w:rPr>
          <w:szCs w:val="21"/>
        </w:rPr>
      </w:pPr>
      <w:r w:rsidRPr="004024DF">
        <w:rPr>
          <w:szCs w:val="21"/>
        </w:rPr>
        <w:t>9.</w:t>
      </w:r>
      <w:r w:rsidRPr="004024DF">
        <w:rPr>
          <w:szCs w:val="21"/>
        </w:rPr>
        <w:t>以下能源不可再生的是（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rPr>
          <w:szCs w:val="21"/>
        </w:rPr>
      </w:pPr>
      <w:r w:rsidRPr="004024DF">
        <w:rPr>
          <w:szCs w:val="21"/>
        </w:rPr>
        <w:t>A</w:t>
      </w:r>
      <w:r w:rsidRPr="004024DF">
        <w:rPr>
          <w:szCs w:val="21"/>
        </w:rPr>
        <w:t>．天然气</w:t>
      </w:r>
      <w:r w:rsidRPr="004024DF">
        <w:rPr>
          <w:szCs w:val="21"/>
        </w:rPr>
        <w:tab/>
        <w:t>B</w:t>
      </w:r>
      <w:r w:rsidRPr="004024DF">
        <w:rPr>
          <w:szCs w:val="21"/>
        </w:rPr>
        <w:t>．风能</w:t>
      </w:r>
      <w:r w:rsidRPr="004024DF">
        <w:rPr>
          <w:szCs w:val="21"/>
        </w:rPr>
        <w:tab/>
        <w:t>C</w:t>
      </w:r>
      <w:r w:rsidRPr="004024DF">
        <w:rPr>
          <w:szCs w:val="21"/>
        </w:rPr>
        <w:t>．太阳能</w:t>
      </w:r>
      <w:r w:rsidRPr="004024DF">
        <w:rPr>
          <w:szCs w:val="21"/>
        </w:rPr>
        <w:tab/>
        <w:t>D</w:t>
      </w:r>
      <w:r w:rsidRPr="004024DF">
        <w:rPr>
          <w:szCs w:val="21"/>
        </w:rPr>
        <w:t>．地热能</w:t>
      </w:r>
    </w:p>
    <w:p w:rsidR="008D7A89" w:rsidRPr="004024DF" w:rsidRDefault="008D7A89" w:rsidP="008D7A89">
      <w:pPr>
        <w:autoSpaceDE w:val="0"/>
        <w:spacing w:line="360" w:lineRule="auto"/>
        <w:ind w:leftChars="-1" w:left="-2" w:firstLine="1"/>
        <w:rPr>
          <w:szCs w:val="21"/>
        </w:rPr>
      </w:pPr>
      <w:r w:rsidRPr="004024DF">
        <w:rPr>
          <w:bCs/>
          <w:color w:val="FF0000"/>
          <w:szCs w:val="21"/>
        </w:rPr>
        <w:t>【答案】</w:t>
      </w:r>
      <w:r w:rsidRPr="004024DF">
        <w:rPr>
          <w:bCs/>
          <w:color w:val="FF0000"/>
          <w:szCs w:val="21"/>
        </w:rPr>
        <w:t>A</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【解析】风能、太阳能、地热能都是能够源源不断的从自然界得到的能源，是可再生能源，天然气在短期内不能从自然界得到补充，属于不可再生能源。故选</w:t>
      </w:r>
      <w:r w:rsidRPr="004024DF">
        <w:rPr>
          <w:bCs/>
          <w:color w:val="FF0000"/>
          <w:szCs w:val="21"/>
        </w:rPr>
        <w:t>A</w:t>
      </w:r>
      <w:r w:rsidRPr="004024DF">
        <w:rPr>
          <w:bCs/>
          <w:color w:val="FF0000"/>
          <w:szCs w:val="21"/>
        </w:rPr>
        <w:t>。</w:t>
      </w:r>
    </w:p>
    <w:p w:rsidR="008D7A89" w:rsidRPr="004024DF" w:rsidRDefault="008D7A89" w:rsidP="008D7A89">
      <w:pPr>
        <w:pStyle w:val="DefaultParagraph"/>
        <w:widowControl w:val="0"/>
        <w:autoSpaceDE w:val="0"/>
        <w:spacing w:line="360" w:lineRule="auto"/>
        <w:ind w:leftChars="-1" w:left="-2" w:firstLine="1"/>
        <w:rPr>
          <w:rFonts w:eastAsia="宋体"/>
          <w:szCs w:val="21"/>
        </w:rPr>
      </w:pPr>
      <w:r w:rsidRPr="004024DF">
        <w:rPr>
          <w:rFonts w:eastAsia="宋体"/>
          <w:szCs w:val="21"/>
        </w:rPr>
        <w:t>10.</w:t>
      </w:r>
      <w:r w:rsidRPr="004024DF">
        <w:rPr>
          <w:rFonts w:eastAsia="宋体"/>
          <w:szCs w:val="21"/>
        </w:rPr>
        <w:t>在我国西部建有不同类型发电站，下列发电站发电过程中，利用不可再生能源发电的是（</w:t>
      </w:r>
      <w:r w:rsidRPr="004024DF">
        <w:rPr>
          <w:rFonts w:eastAsia="宋体"/>
          <w:szCs w:val="21"/>
        </w:rPr>
        <w:t xml:space="preserve">  </w:t>
      </w:r>
      <w:r w:rsidRPr="004024DF">
        <w:rPr>
          <w:rFonts w:eastAsia="宋体"/>
          <w:szCs w:val="21"/>
        </w:rPr>
        <w:t>）。</w:t>
      </w:r>
    </w:p>
    <w:p w:rsidR="008D7A89" w:rsidRPr="004024DF" w:rsidRDefault="008D7A89" w:rsidP="008D7A89">
      <w:pPr>
        <w:pStyle w:val="DefaultParagraph"/>
        <w:widowControl w:val="0"/>
        <w:autoSpaceDE w:val="0"/>
        <w:spacing w:line="360" w:lineRule="auto"/>
        <w:ind w:leftChars="-1" w:left="-2" w:firstLine="1"/>
        <w:rPr>
          <w:rFonts w:eastAsia="宋体"/>
          <w:szCs w:val="21"/>
        </w:rPr>
      </w:pPr>
      <w:r>
        <w:rPr>
          <w:rFonts w:eastAsia="宋体"/>
          <w:noProof/>
          <w:szCs w:val="21"/>
        </w:rPr>
        <w:drawing>
          <wp:inline distT="0" distB="0" distL="0" distR="0">
            <wp:extent cx="4914900" cy="7429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4900" cy="742950"/>
                    </a:xfrm>
                    <a:prstGeom prst="rect">
                      <a:avLst/>
                    </a:prstGeom>
                    <a:noFill/>
                    <a:ln>
                      <a:noFill/>
                    </a:ln>
                  </pic:spPr>
                </pic:pic>
              </a:graphicData>
            </a:graphic>
          </wp:inline>
        </w:drawing>
      </w:r>
      <w:r w:rsidRPr="004024DF">
        <w:rPr>
          <w:rFonts w:eastAsia="宋体"/>
          <w:szCs w:val="21"/>
        </w:rPr>
        <w:t xml:space="preserve"> </w:t>
      </w:r>
    </w:p>
    <w:p w:rsidR="008D7A89" w:rsidRPr="004024DF" w:rsidRDefault="008D7A89" w:rsidP="008D7A89">
      <w:pPr>
        <w:pStyle w:val="DefaultParagraph"/>
        <w:widowControl w:val="0"/>
        <w:autoSpaceDE w:val="0"/>
        <w:spacing w:line="360" w:lineRule="auto"/>
        <w:ind w:leftChars="-1" w:left="-2" w:firstLine="1"/>
        <w:rPr>
          <w:rFonts w:eastAsia="宋体"/>
          <w:szCs w:val="21"/>
        </w:rPr>
      </w:pPr>
      <w:r w:rsidRPr="004024DF">
        <w:rPr>
          <w:rFonts w:eastAsia="宋体"/>
          <w:szCs w:val="21"/>
        </w:rPr>
        <w:t>A</w:t>
      </w:r>
      <w:r w:rsidRPr="004024DF">
        <w:rPr>
          <w:rFonts w:eastAsia="宋体"/>
          <w:szCs w:val="21"/>
        </w:rPr>
        <w:t>．燃气电站</w:t>
      </w:r>
      <w:r w:rsidRPr="004024DF">
        <w:rPr>
          <w:rFonts w:eastAsia="宋体"/>
          <w:szCs w:val="21"/>
        </w:rPr>
        <w:tab/>
        <w:t xml:space="preserve">     B</w:t>
      </w:r>
      <w:r w:rsidRPr="004024DF">
        <w:rPr>
          <w:rFonts w:eastAsia="宋体"/>
          <w:szCs w:val="21"/>
        </w:rPr>
        <w:t>．风电站</w:t>
      </w:r>
      <w:r w:rsidRPr="004024DF">
        <w:rPr>
          <w:rFonts w:eastAsia="宋体"/>
          <w:szCs w:val="21"/>
        </w:rPr>
        <w:tab/>
        <w:t xml:space="preserve">            C</w:t>
      </w:r>
      <w:r w:rsidRPr="004024DF">
        <w:rPr>
          <w:rFonts w:eastAsia="宋体"/>
          <w:szCs w:val="21"/>
        </w:rPr>
        <w:t>．水电站</w:t>
      </w:r>
      <w:r w:rsidRPr="004024DF">
        <w:rPr>
          <w:rFonts w:eastAsia="宋体"/>
          <w:szCs w:val="21"/>
        </w:rPr>
        <w:tab/>
        <w:t xml:space="preserve">     D</w:t>
      </w:r>
      <w:r w:rsidRPr="004024DF">
        <w:rPr>
          <w:rFonts w:eastAsia="宋体"/>
          <w:szCs w:val="21"/>
        </w:rPr>
        <w:t>．太阳能电站</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A</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lastRenderedPageBreak/>
        <w:t>【解析】</w:t>
      </w:r>
      <w:r w:rsidRPr="004024DF">
        <w:rPr>
          <w:bCs/>
          <w:color w:val="FF0000"/>
          <w:szCs w:val="21"/>
        </w:rPr>
        <w:t>A</w:t>
      </w:r>
      <w:r w:rsidRPr="004024DF">
        <w:rPr>
          <w:bCs/>
          <w:color w:val="FF0000"/>
          <w:szCs w:val="21"/>
        </w:rPr>
        <w:t>、燃气发电站利用天然气进行发电，天然气属于化石类能源，是不可再生能源，所以燃气发电站是利用不可再生能源发电的，故</w:t>
      </w:r>
      <w:r w:rsidRPr="004024DF">
        <w:rPr>
          <w:bCs/>
          <w:color w:val="FF0000"/>
          <w:szCs w:val="21"/>
        </w:rPr>
        <w:t>A</w:t>
      </w:r>
      <w:r w:rsidRPr="004024DF">
        <w:rPr>
          <w:bCs/>
          <w:color w:val="FF0000"/>
          <w:szCs w:val="21"/>
        </w:rPr>
        <w:t>符合题意；</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BCD</w:t>
      </w:r>
      <w:r w:rsidRPr="004024DF">
        <w:rPr>
          <w:bCs/>
          <w:color w:val="FF0000"/>
          <w:szCs w:val="21"/>
        </w:rPr>
        <w:t>、太阳能、风能、水能够源源不断地从自然界获得，能够循环利用，是可再生能源，故</w:t>
      </w:r>
      <w:r w:rsidRPr="004024DF">
        <w:rPr>
          <w:bCs/>
          <w:color w:val="FF0000"/>
          <w:szCs w:val="21"/>
        </w:rPr>
        <w:t>BCD</w:t>
      </w:r>
      <w:r w:rsidRPr="004024DF">
        <w:rPr>
          <w:bCs/>
          <w:color w:val="FF0000"/>
          <w:szCs w:val="21"/>
        </w:rPr>
        <w:t>不符合题意。故选</w:t>
      </w:r>
      <w:r w:rsidRPr="004024DF">
        <w:rPr>
          <w:bCs/>
          <w:color w:val="FF0000"/>
          <w:szCs w:val="21"/>
        </w:rPr>
        <w:t>A</w:t>
      </w:r>
      <w:r w:rsidRPr="004024DF">
        <w:rPr>
          <w:bCs/>
          <w:color w:val="FF0000"/>
          <w:szCs w:val="21"/>
        </w:rPr>
        <w:t>。</w:t>
      </w:r>
    </w:p>
    <w:p w:rsidR="008D7A89" w:rsidRPr="004024DF" w:rsidRDefault="008D7A89" w:rsidP="008D7A89">
      <w:pPr>
        <w:autoSpaceDE w:val="0"/>
        <w:spacing w:line="360" w:lineRule="auto"/>
        <w:ind w:leftChars="-1" w:left="-2" w:firstLine="1"/>
        <w:rPr>
          <w:szCs w:val="21"/>
        </w:rPr>
      </w:pPr>
      <w:r w:rsidRPr="004024DF">
        <w:rPr>
          <w:szCs w:val="21"/>
        </w:rPr>
        <w:t>11.</w:t>
      </w:r>
      <w:r w:rsidRPr="004024DF">
        <w:rPr>
          <w:szCs w:val="21"/>
        </w:rPr>
        <w:t>水是人类生存环境的重要组成部分，而我国是严重缺水的国家，因此我们每个人都需要提高节水意识、养成良好的用水习惯和保护好水资源。下列做法符合要求的是（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jc w:val="center"/>
        <w:rPr>
          <w:szCs w:val="21"/>
        </w:rPr>
      </w:pPr>
      <w:r>
        <w:rPr>
          <w:noProof/>
          <w:szCs w:val="21"/>
        </w:rPr>
        <w:drawing>
          <wp:inline distT="0" distB="0" distL="0" distR="0">
            <wp:extent cx="4867275" cy="12192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867275" cy="1219200"/>
                    </a:xfrm>
                    <a:prstGeom prst="rect">
                      <a:avLst/>
                    </a:prstGeom>
                    <a:noFill/>
                    <a:ln>
                      <a:noFill/>
                    </a:ln>
                  </pic:spPr>
                </pic:pic>
              </a:graphicData>
            </a:graphic>
          </wp:inline>
        </w:drawing>
      </w:r>
      <w:r w:rsidRPr="004024DF">
        <w:rPr>
          <w:szCs w:val="21"/>
        </w:rPr>
        <w:t xml:space="preserve"> </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C</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【解析】本题考查对水资源的节约和保护。不关水龙头和</w:t>
      </w:r>
      <w:proofErr w:type="gramStart"/>
      <w:r w:rsidRPr="004024DF">
        <w:rPr>
          <w:bCs/>
          <w:color w:val="FF0000"/>
          <w:szCs w:val="21"/>
        </w:rPr>
        <w:t>边洗漱边放水</w:t>
      </w:r>
      <w:proofErr w:type="gramEnd"/>
      <w:r w:rsidRPr="004024DF">
        <w:rPr>
          <w:bCs/>
          <w:color w:val="FF0000"/>
          <w:szCs w:val="21"/>
        </w:rPr>
        <w:t>会浪费水，</w:t>
      </w:r>
      <w:r w:rsidRPr="004024DF">
        <w:rPr>
          <w:bCs/>
          <w:color w:val="FF0000"/>
          <w:szCs w:val="21"/>
        </w:rPr>
        <w:t>A</w:t>
      </w:r>
      <w:r w:rsidRPr="004024DF">
        <w:rPr>
          <w:bCs/>
          <w:color w:val="FF0000"/>
          <w:szCs w:val="21"/>
        </w:rPr>
        <w:t>、</w:t>
      </w:r>
      <w:r w:rsidRPr="004024DF">
        <w:rPr>
          <w:bCs/>
          <w:color w:val="FF0000"/>
          <w:szCs w:val="21"/>
        </w:rPr>
        <w:t>D</w:t>
      </w:r>
      <w:r w:rsidRPr="004024DF">
        <w:rPr>
          <w:bCs/>
          <w:color w:val="FF0000"/>
          <w:szCs w:val="21"/>
        </w:rPr>
        <w:t>均错误；垃圾倒入河中会污染水资源，</w:t>
      </w:r>
      <w:r w:rsidRPr="004024DF">
        <w:rPr>
          <w:bCs/>
          <w:color w:val="FF0000"/>
          <w:szCs w:val="21"/>
        </w:rPr>
        <w:t>B</w:t>
      </w:r>
      <w:r w:rsidRPr="004024DF">
        <w:rPr>
          <w:bCs/>
          <w:color w:val="FF0000"/>
          <w:szCs w:val="21"/>
        </w:rPr>
        <w:t>错误；</w:t>
      </w:r>
      <w:r w:rsidRPr="004024DF">
        <w:rPr>
          <w:bCs/>
          <w:color w:val="FF0000"/>
          <w:szCs w:val="21"/>
        </w:rPr>
        <w:t xml:space="preserve"> </w:t>
      </w:r>
      <w:r w:rsidRPr="004024DF">
        <w:rPr>
          <w:bCs/>
          <w:color w:val="FF0000"/>
          <w:szCs w:val="21"/>
        </w:rPr>
        <w:t>用喷灌技术灌溉农作物可以有效节约用水，</w:t>
      </w:r>
      <w:r w:rsidRPr="004024DF">
        <w:rPr>
          <w:bCs/>
          <w:color w:val="FF0000"/>
          <w:szCs w:val="21"/>
        </w:rPr>
        <w:t>C</w:t>
      </w:r>
      <w:r w:rsidRPr="004024DF">
        <w:rPr>
          <w:bCs/>
          <w:color w:val="FF0000"/>
          <w:szCs w:val="21"/>
        </w:rPr>
        <w:t>正确。故选</w:t>
      </w:r>
      <w:r w:rsidRPr="004024DF">
        <w:rPr>
          <w:bCs/>
          <w:color w:val="FF0000"/>
          <w:szCs w:val="21"/>
        </w:rPr>
        <w:t>C</w:t>
      </w:r>
      <w:r w:rsidRPr="004024DF">
        <w:rPr>
          <w:bCs/>
          <w:color w:val="FF0000"/>
          <w:szCs w:val="21"/>
        </w:rPr>
        <w:t>。</w:t>
      </w:r>
    </w:p>
    <w:p w:rsidR="008D7A89" w:rsidRPr="004024DF" w:rsidRDefault="008D7A89" w:rsidP="008D7A89">
      <w:pPr>
        <w:autoSpaceDE w:val="0"/>
        <w:spacing w:line="360" w:lineRule="auto"/>
        <w:ind w:leftChars="-1" w:left="-2" w:firstLine="1"/>
        <w:rPr>
          <w:szCs w:val="21"/>
        </w:rPr>
      </w:pPr>
      <w:r w:rsidRPr="004024DF">
        <w:rPr>
          <w:szCs w:val="21"/>
        </w:rPr>
        <w:t>12.</w:t>
      </w:r>
      <w:r w:rsidRPr="004024DF">
        <w:rPr>
          <w:szCs w:val="21"/>
        </w:rPr>
        <w:t>下列能源属于不可再生能源的是（</w:t>
      </w:r>
      <w:r w:rsidRPr="004024DF">
        <w:rPr>
          <w:szCs w:val="21"/>
        </w:rPr>
        <w:t xml:space="preserve">   </w:t>
      </w:r>
      <w:r w:rsidRPr="004024DF">
        <w:rPr>
          <w:szCs w:val="21"/>
        </w:rPr>
        <w:t>）</w:t>
      </w:r>
    </w:p>
    <w:p w:rsidR="008D7A89" w:rsidRPr="004024DF" w:rsidRDefault="008D7A89" w:rsidP="008D7A89">
      <w:pPr>
        <w:autoSpaceDE w:val="0"/>
        <w:spacing w:line="360" w:lineRule="auto"/>
        <w:ind w:leftChars="-1" w:left="-2" w:firstLine="1"/>
        <w:rPr>
          <w:szCs w:val="21"/>
        </w:rPr>
      </w:pPr>
      <w:r w:rsidRPr="004024DF">
        <w:rPr>
          <w:szCs w:val="21"/>
        </w:rPr>
        <w:t>A</w:t>
      </w:r>
      <w:r w:rsidRPr="004024DF">
        <w:rPr>
          <w:szCs w:val="21"/>
        </w:rPr>
        <w:t>．风能</w:t>
      </w:r>
      <w:r w:rsidRPr="004024DF">
        <w:rPr>
          <w:szCs w:val="21"/>
        </w:rPr>
        <w:t xml:space="preserve">   B</w:t>
      </w:r>
      <w:r w:rsidRPr="004024DF">
        <w:rPr>
          <w:szCs w:val="21"/>
        </w:rPr>
        <w:t>．水能</w:t>
      </w:r>
      <w:r w:rsidRPr="004024DF">
        <w:rPr>
          <w:szCs w:val="21"/>
        </w:rPr>
        <w:t xml:space="preserve">   C</w:t>
      </w:r>
      <w:r w:rsidRPr="004024DF">
        <w:rPr>
          <w:szCs w:val="21"/>
        </w:rPr>
        <w:t>．太阳能</w:t>
      </w:r>
      <w:r w:rsidRPr="004024DF">
        <w:rPr>
          <w:szCs w:val="21"/>
        </w:rPr>
        <w:t xml:space="preserve">   D</w:t>
      </w:r>
      <w:r w:rsidRPr="004024DF">
        <w:rPr>
          <w:szCs w:val="21"/>
        </w:rPr>
        <w:t>．石油</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color w:val="000000"/>
          <w:spacing w:val="2"/>
          <w:szCs w:val="21"/>
        </w:rPr>
      </w:pPr>
      <w:r w:rsidRPr="004024DF">
        <w:rPr>
          <w:bCs/>
          <w:color w:val="FF0000"/>
          <w:szCs w:val="21"/>
        </w:rPr>
        <w:t>【解析】本题考查能源的分类。风能、水能、太阳能都能在短期内得到补充，是可再生能源；石油是化石能源，形成需要漫长的过程，是不可再生能源。答案</w:t>
      </w:r>
      <w:r w:rsidRPr="004024DF">
        <w:rPr>
          <w:bCs/>
          <w:color w:val="FF0000"/>
          <w:szCs w:val="21"/>
        </w:rPr>
        <w:t>D</w:t>
      </w:r>
      <w:r w:rsidRPr="004024DF">
        <w:rPr>
          <w:bCs/>
          <w:color w:val="FF0000"/>
          <w:szCs w:val="21"/>
        </w:rPr>
        <w:t>。</w:t>
      </w:r>
    </w:p>
    <w:p w:rsidR="008D7A89" w:rsidRPr="004024DF" w:rsidRDefault="008D7A89" w:rsidP="008D7A89">
      <w:pPr>
        <w:autoSpaceDE w:val="0"/>
        <w:spacing w:line="360" w:lineRule="auto"/>
        <w:ind w:leftChars="-1" w:left="-2" w:firstLine="1"/>
        <w:rPr>
          <w:b/>
          <w:szCs w:val="21"/>
        </w:rPr>
      </w:pPr>
      <w:r w:rsidRPr="004024DF">
        <w:rPr>
          <w:b/>
          <w:szCs w:val="21"/>
        </w:rPr>
        <w:t>二、填空题（每空</w:t>
      </w:r>
      <w:r w:rsidRPr="004024DF">
        <w:rPr>
          <w:b/>
          <w:szCs w:val="21"/>
        </w:rPr>
        <w:t>2</w:t>
      </w:r>
      <w:r w:rsidRPr="004024DF">
        <w:rPr>
          <w:b/>
          <w:szCs w:val="21"/>
        </w:rPr>
        <w:t>分，共</w:t>
      </w:r>
      <w:r w:rsidRPr="004024DF">
        <w:rPr>
          <w:b/>
          <w:szCs w:val="21"/>
        </w:rPr>
        <w:t>64</w:t>
      </w:r>
      <w:r w:rsidRPr="004024DF">
        <w:rPr>
          <w:b/>
          <w:szCs w:val="21"/>
        </w:rPr>
        <w:t>分）</w:t>
      </w:r>
    </w:p>
    <w:p w:rsidR="008D7A89" w:rsidRPr="004024DF" w:rsidRDefault="008D7A89" w:rsidP="008D7A89">
      <w:pPr>
        <w:autoSpaceDE w:val="0"/>
        <w:spacing w:line="360" w:lineRule="auto"/>
        <w:ind w:leftChars="-1" w:left="-2" w:firstLine="1"/>
        <w:rPr>
          <w:szCs w:val="21"/>
        </w:rPr>
      </w:pPr>
      <w:r w:rsidRPr="004024DF">
        <w:rPr>
          <w:szCs w:val="21"/>
        </w:rPr>
        <w:t>13.</w:t>
      </w:r>
      <w:r w:rsidRPr="004024DF">
        <w:rPr>
          <w:szCs w:val="21"/>
        </w:rPr>
        <w:t>信息技术高速发展的今天，通过手机扫描二</w:t>
      </w:r>
      <w:proofErr w:type="gramStart"/>
      <w:r w:rsidRPr="004024DF">
        <w:rPr>
          <w:szCs w:val="21"/>
        </w:rPr>
        <w:t>维码进入</w:t>
      </w:r>
      <w:proofErr w:type="gramEnd"/>
      <w:r w:rsidRPr="004024DF">
        <w:rPr>
          <w:szCs w:val="21"/>
        </w:rPr>
        <w:t>相关公众网页，已成为人们获取信息的一种方法。手机扫描</w:t>
      </w:r>
      <w:proofErr w:type="gramStart"/>
      <w:r w:rsidRPr="004024DF">
        <w:rPr>
          <w:szCs w:val="21"/>
        </w:rPr>
        <w:t>二维码是</w:t>
      </w:r>
      <w:proofErr w:type="gramEnd"/>
      <w:r w:rsidRPr="004024DF">
        <w:rPr>
          <w:szCs w:val="21"/>
        </w:rPr>
        <w:t>一种短距离通信的无线电技术，它是利用</w:t>
      </w:r>
      <w:r w:rsidRPr="004024DF">
        <w:rPr>
          <w:szCs w:val="21"/>
          <w:u w:val="single"/>
        </w:rPr>
        <w:t xml:space="preserve">     </w:t>
      </w:r>
      <w:r w:rsidRPr="004024DF">
        <w:rPr>
          <w:szCs w:val="21"/>
        </w:rPr>
        <w:t>来传递信息的。核电站是利用原子核发生裂变时，释放出的</w:t>
      </w:r>
      <w:r w:rsidRPr="004024DF">
        <w:rPr>
          <w:szCs w:val="21"/>
          <w:u w:val="single"/>
        </w:rPr>
        <w:t xml:space="preserve">    </w:t>
      </w:r>
      <w:r w:rsidRPr="004024DF">
        <w:rPr>
          <w:szCs w:val="21"/>
        </w:rPr>
        <w:t>能来发电的。</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【答案】电磁波；核。</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【解析】手机是通过电磁波来传递信息的；核电站是利用原子核裂变释放的核能来发电的。</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故答案为：电磁波；核。</w:t>
      </w:r>
    </w:p>
    <w:p w:rsidR="008D7A89" w:rsidRPr="004024DF" w:rsidRDefault="008D7A89" w:rsidP="008D7A89">
      <w:pPr>
        <w:autoSpaceDE w:val="0"/>
        <w:spacing w:line="360" w:lineRule="auto"/>
        <w:ind w:leftChars="-1" w:left="-2" w:firstLine="1"/>
        <w:rPr>
          <w:szCs w:val="21"/>
        </w:rPr>
      </w:pPr>
      <w:r w:rsidRPr="004024DF">
        <w:rPr>
          <w:szCs w:val="21"/>
        </w:rPr>
        <w:t>14.</w:t>
      </w:r>
      <w:r w:rsidRPr="004024DF">
        <w:rPr>
          <w:szCs w:val="21"/>
        </w:rPr>
        <w:t>在原子、原于核、电子、中子、质子中，带负电的有</w:t>
      </w:r>
      <w:r w:rsidRPr="004024DF">
        <w:rPr>
          <w:szCs w:val="21"/>
          <w:u w:val="single"/>
        </w:rPr>
        <w:t xml:space="preserve">          </w:t>
      </w:r>
      <w:r w:rsidRPr="004024DF">
        <w:rPr>
          <w:szCs w:val="21"/>
        </w:rPr>
        <w:t>。核反应堆是通过可控</w:t>
      </w:r>
      <w:r w:rsidRPr="004024DF">
        <w:rPr>
          <w:szCs w:val="21"/>
          <w:u w:val="single"/>
        </w:rPr>
        <w:t xml:space="preserve">       </w:t>
      </w:r>
      <w:r w:rsidRPr="004024DF">
        <w:rPr>
          <w:szCs w:val="21"/>
        </w:rPr>
        <w:t>(</w:t>
      </w:r>
      <w:r w:rsidRPr="004024DF">
        <w:rPr>
          <w:szCs w:val="21"/>
        </w:rPr>
        <w:t>选填</w:t>
      </w:r>
      <w:r w:rsidRPr="004024DF">
        <w:rPr>
          <w:szCs w:val="21"/>
        </w:rPr>
        <w:t>“</w:t>
      </w:r>
      <w:r w:rsidRPr="004024DF">
        <w:rPr>
          <w:szCs w:val="21"/>
        </w:rPr>
        <w:t>裂变</w:t>
      </w:r>
      <w:r w:rsidRPr="004024DF">
        <w:rPr>
          <w:szCs w:val="21"/>
        </w:rPr>
        <w:t>”</w:t>
      </w:r>
      <w:r w:rsidRPr="004024DF">
        <w:rPr>
          <w:szCs w:val="21"/>
        </w:rPr>
        <w:t>或</w:t>
      </w:r>
      <w:r w:rsidRPr="004024DF">
        <w:rPr>
          <w:szCs w:val="21"/>
        </w:rPr>
        <w:t>“</w:t>
      </w:r>
      <w:r w:rsidRPr="004024DF">
        <w:rPr>
          <w:szCs w:val="21"/>
        </w:rPr>
        <w:t>聚变</w:t>
      </w:r>
      <w:r w:rsidRPr="004024DF">
        <w:rPr>
          <w:szCs w:val="21"/>
        </w:rPr>
        <w:t>”)</w:t>
      </w:r>
      <w:r w:rsidRPr="004024DF">
        <w:rPr>
          <w:szCs w:val="21"/>
        </w:rPr>
        <w:t>反应释放核能的设备。</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【答案】电子；核裂。</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lastRenderedPageBreak/>
        <w:t>【解析】原子不带电，原子核带正电，电子带负电、中子不带电、质子带正电；核能发电是利用铀原子核裂变时放出的核能来发电的。</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故答案为：电子；核裂。</w:t>
      </w:r>
    </w:p>
    <w:p w:rsidR="008D7A89" w:rsidRPr="004024DF" w:rsidRDefault="008D7A89" w:rsidP="008D7A89">
      <w:pPr>
        <w:autoSpaceDE w:val="0"/>
        <w:spacing w:line="360" w:lineRule="auto"/>
        <w:ind w:leftChars="-1" w:left="-2" w:firstLine="1"/>
        <w:textAlignment w:val="center"/>
        <w:rPr>
          <w:szCs w:val="21"/>
        </w:rPr>
      </w:pPr>
      <w:r w:rsidRPr="004024DF">
        <w:rPr>
          <w:szCs w:val="21"/>
        </w:rPr>
        <w:t>15.</w:t>
      </w:r>
      <w:r w:rsidRPr="004024DF">
        <w:rPr>
          <w:szCs w:val="21"/>
        </w:rPr>
        <w:t>核能作为一种新能源，正在逐步被人们开发和利用，核电站是利用核能发电，其核燃料在反应堆内是通过核</w:t>
      </w:r>
      <w:r w:rsidRPr="004024DF">
        <w:rPr>
          <w:szCs w:val="21"/>
        </w:rPr>
        <w:t>______</w:t>
      </w:r>
      <w:r w:rsidRPr="004024DF">
        <w:rPr>
          <w:szCs w:val="21"/>
        </w:rPr>
        <w:t>（选填</w:t>
      </w:r>
      <w:r w:rsidRPr="004024DF">
        <w:rPr>
          <w:szCs w:val="21"/>
        </w:rPr>
        <w:t>“</w:t>
      </w:r>
      <w:r w:rsidRPr="004024DF">
        <w:rPr>
          <w:szCs w:val="21"/>
        </w:rPr>
        <w:t>裂变</w:t>
      </w:r>
      <w:r w:rsidRPr="004024DF">
        <w:rPr>
          <w:szCs w:val="21"/>
        </w:rPr>
        <w:t>”</w:t>
      </w:r>
      <w:r w:rsidRPr="004024DF">
        <w:rPr>
          <w:szCs w:val="21"/>
        </w:rPr>
        <w:t>或</w:t>
      </w:r>
      <w:r w:rsidRPr="004024DF">
        <w:rPr>
          <w:szCs w:val="21"/>
        </w:rPr>
        <w:t>“</w:t>
      </w:r>
      <w:r w:rsidRPr="004024DF">
        <w:rPr>
          <w:szCs w:val="21"/>
        </w:rPr>
        <w:t>聚变</w:t>
      </w:r>
      <w:r w:rsidRPr="004024DF">
        <w:rPr>
          <w:szCs w:val="21"/>
        </w:rPr>
        <w:t>”</w:t>
      </w:r>
      <w:r w:rsidRPr="004024DF">
        <w:rPr>
          <w:szCs w:val="21"/>
        </w:rPr>
        <w:t>）的方式，把核能转化为电能输送到国家电网，供千家万户使用。我国家庭照明电路的电压是</w:t>
      </w:r>
      <w:r w:rsidRPr="004024DF">
        <w:rPr>
          <w:szCs w:val="21"/>
        </w:rPr>
        <w:t>______</w:t>
      </w:r>
      <w:r w:rsidRPr="004024DF">
        <w:rPr>
          <w:i/>
          <w:iCs/>
          <w:szCs w:val="21"/>
        </w:rPr>
        <w:t>V</w:t>
      </w:r>
      <w:r w:rsidRPr="004024DF">
        <w:rPr>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1</w:t>
      </w:r>
      <w:r w:rsidRPr="004024DF">
        <w:rPr>
          <w:bCs/>
          <w:color w:val="FF0000"/>
          <w:szCs w:val="21"/>
        </w:rPr>
        <w:t>）核裂变和核聚变都能释放能量，对于核裂变是可控的，如核潜艇的核反应堆就是通过核裂变提供能量的，对于核聚变过程不可控，如氢弹爆炸就是利用核聚变释放能量；（</w:t>
      </w:r>
      <w:r w:rsidRPr="004024DF">
        <w:rPr>
          <w:bCs/>
          <w:color w:val="FF0000"/>
          <w:szCs w:val="21"/>
        </w:rPr>
        <w:t>2</w:t>
      </w:r>
      <w:r w:rsidRPr="004024DF">
        <w:rPr>
          <w:bCs/>
          <w:color w:val="FF0000"/>
          <w:szCs w:val="21"/>
        </w:rPr>
        <w:t>）家庭电路电压为</w:t>
      </w:r>
      <w:r w:rsidRPr="004024DF">
        <w:rPr>
          <w:bCs/>
          <w:color w:val="FF0000"/>
          <w:szCs w:val="21"/>
        </w:rPr>
        <w:t>220V</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核能主要包括核裂变与核聚变，由于核聚变的反应目前还不可控，故核电站主要是利用了核裂变获得能量；我国家庭照明电路电压为</w:t>
      </w:r>
      <w:r w:rsidRPr="004024DF">
        <w:rPr>
          <w:bCs/>
          <w:color w:val="FF0000"/>
          <w:szCs w:val="21"/>
        </w:rPr>
        <w:t>220V</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故答案为：裂变；</w:t>
      </w:r>
      <w:r w:rsidRPr="004024DF">
        <w:rPr>
          <w:bCs/>
          <w:color w:val="FF0000"/>
          <w:szCs w:val="21"/>
        </w:rPr>
        <w:t>220</w:t>
      </w:r>
      <w:r w:rsidRPr="004024DF">
        <w:rPr>
          <w:bCs/>
          <w:color w:val="FF0000"/>
          <w:szCs w:val="21"/>
        </w:rPr>
        <w:t>。</w:t>
      </w:r>
    </w:p>
    <w:p w:rsidR="008D7A89" w:rsidRPr="004024DF" w:rsidRDefault="008D7A89" w:rsidP="008D7A89">
      <w:pPr>
        <w:autoSpaceDE w:val="0"/>
        <w:spacing w:line="360" w:lineRule="auto"/>
        <w:ind w:leftChars="-1" w:left="-2" w:firstLine="1"/>
        <w:textAlignment w:val="center"/>
        <w:rPr>
          <w:szCs w:val="21"/>
        </w:rPr>
      </w:pPr>
      <w:r w:rsidRPr="004024DF">
        <w:rPr>
          <w:szCs w:val="21"/>
        </w:rPr>
        <w:t>16.</w:t>
      </w:r>
      <w:r w:rsidRPr="004024DF">
        <w:rPr>
          <w:szCs w:val="21"/>
        </w:rPr>
        <w:t>核电站利用核能发电，核能属于</w:t>
      </w:r>
      <w:r w:rsidRPr="004024DF">
        <w:rPr>
          <w:szCs w:val="21"/>
          <w:u w:val="single"/>
        </w:rPr>
        <w:t xml:space="preserve">      </w:t>
      </w:r>
      <w:r w:rsidRPr="004024DF">
        <w:rPr>
          <w:szCs w:val="21"/>
        </w:rPr>
        <w:t>（选填</w:t>
      </w:r>
      <w:r w:rsidRPr="004024DF">
        <w:rPr>
          <w:szCs w:val="21"/>
        </w:rPr>
        <w:t>“</w:t>
      </w:r>
      <w:r w:rsidRPr="004024DF">
        <w:rPr>
          <w:szCs w:val="21"/>
        </w:rPr>
        <w:t>可再生</w:t>
      </w:r>
      <w:r w:rsidRPr="004024DF">
        <w:rPr>
          <w:szCs w:val="21"/>
        </w:rPr>
        <w:t>”</w:t>
      </w:r>
      <w:r w:rsidRPr="004024DF">
        <w:rPr>
          <w:szCs w:val="21"/>
        </w:rPr>
        <w:t>或</w:t>
      </w:r>
      <w:r w:rsidRPr="004024DF">
        <w:rPr>
          <w:szCs w:val="21"/>
        </w:rPr>
        <w:t>“</w:t>
      </w:r>
      <w:r w:rsidRPr="004024DF">
        <w:rPr>
          <w:szCs w:val="21"/>
        </w:rPr>
        <w:t>不可再生</w:t>
      </w:r>
      <w:r w:rsidRPr="004024DF">
        <w:rPr>
          <w:szCs w:val="21"/>
        </w:rPr>
        <w:t>”</w:t>
      </w:r>
      <w:r w:rsidRPr="004024DF">
        <w:rPr>
          <w:szCs w:val="21"/>
        </w:rPr>
        <w:t>）能源，核电站发生重大事故时，为降低核安全周围的温度，用水对其冷却，因为水的</w:t>
      </w:r>
      <w:r w:rsidRPr="004024DF">
        <w:rPr>
          <w:szCs w:val="21"/>
          <w:u w:val="single"/>
        </w:rPr>
        <w:t xml:space="preserve">     </w:t>
      </w:r>
      <w:r w:rsidRPr="004024DF">
        <w:rPr>
          <w:szCs w:val="21"/>
        </w:rPr>
        <w:t>较大。</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1</w:t>
      </w:r>
      <w:r w:rsidRPr="004024DF">
        <w:rPr>
          <w:bCs/>
          <w:color w:val="FF0000"/>
          <w:szCs w:val="21"/>
        </w:rPr>
        <w:t>）核能是不可再生能源，短期不能得到补充；</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w:t>
      </w:r>
      <w:r w:rsidRPr="004024DF">
        <w:rPr>
          <w:bCs/>
          <w:color w:val="FF0000"/>
          <w:szCs w:val="21"/>
        </w:rPr>
        <w:t>2</w:t>
      </w:r>
      <w:r w:rsidRPr="004024DF">
        <w:rPr>
          <w:bCs/>
          <w:color w:val="FF0000"/>
          <w:szCs w:val="21"/>
        </w:rPr>
        <w:t>）因为水的比热容大，相同质量的水和其它物质比较，升高相同的温度，水吸收的热量多，所以当核电站发生重大事故时，为了降低核安全</w:t>
      </w:r>
      <w:proofErr w:type="gramStart"/>
      <w:r w:rsidRPr="004024DF">
        <w:rPr>
          <w:bCs/>
          <w:color w:val="FF0000"/>
          <w:szCs w:val="21"/>
        </w:rPr>
        <w:t>壳周围</w:t>
      </w:r>
      <w:proofErr w:type="gramEnd"/>
      <w:r w:rsidRPr="004024DF">
        <w:rPr>
          <w:bCs/>
          <w:color w:val="FF0000"/>
          <w:szCs w:val="21"/>
        </w:rPr>
        <w:t>的温度，灌注海水降温。</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故答案为：不可再生；比热容。</w:t>
      </w:r>
    </w:p>
    <w:p w:rsidR="008D7A89" w:rsidRPr="004024DF" w:rsidRDefault="008D7A89" w:rsidP="008D7A89">
      <w:pPr>
        <w:autoSpaceDE w:val="0"/>
        <w:spacing w:line="360" w:lineRule="auto"/>
        <w:ind w:leftChars="-1" w:left="-2" w:firstLine="1"/>
        <w:textAlignment w:val="center"/>
        <w:rPr>
          <w:szCs w:val="21"/>
        </w:rPr>
      </w:pPr>
      <w:r w:rsidRPr="004024DF">
        <w:rPr>
          <w:szCs w:val="21"/>
        </w:rPr>
        <w:t>17.</w:t>
      </w:r>
      <w:r w:rsidRPr="004024DF">
        <w:rPr>
          <w:szCs w:val="21"/>
        </w:rPr>
        <w:t>核能的释放有</w:t>
      </w:r>
      <w:r w:rsidRPr="004024DF">
        <w:rPr>
          <w:szCs w:val="21"/>
          <w:u w:val="single"/>
        </w:rPr>
        <w:t xml:space="preserve">   </w:t>
      </w:r>
      <w:r w:rsidRPr="004024DF">
        <w:rPr>
          <w:szCs w:val="21"/>
        </w:rPr>
        <w:t>和</w:t>
      </w:r>
      <w:r w:rsidRPr="004024DF">
        <w:rPr>
          <w:szCs w:val="21"/>
          <w:u w:val="single"/>
        </w:rPr>
        <w:t xml:space="preserve">   </w:t>
      </w:r>
      <w:r w:rsidRPr="004024DF">
        <w:rPr>
          <w:szCs w:val="21"/>
        </w:rPr>
        <w:t>两种方式，太阳能的产生是通过</w:t>
      </w:r>
      <w:r w:rsidRPr="004024DF">
        <w:rPr>
          <w:szCs w:val="21"/>
          <w:u w:val="single"/>
        </w:rPr>
        <w:t xml:space="preserve">   </w:t>
      </w:r>
      <w:r w:rsidRPr="004024DF">
        <w:rPr>
          <w:szCs w:val="21"/>
        </w:rPr>
        <w:t>方式。</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1938</w:t>
      </w:r>
      <w:r w:rsidRPr="004024DF">
        <w:rPr>
          <w:bCs/>
          <w:color w:val="FF0000"/>
          <w:szCs w:val="21"/>
        </w:rPr>
        <w:t>年，物理学家用中子轰击铀，使</w:t>
      </w:r>
      <w:proofErr w:type="gramStart"/>
      <w:r w:rsidRPr="004024DF">
        <w:rPr>
          <w:bCs/>
          <w:color w:val="FF0000"/>
          <w:szCs w:val="21"/>
        </w:rPr>
        <w:t>铀这种</w:t>
      </w:r>
      <w:proofErr w:type="gramEnd"/>
      <w:r w:rsidRPr="004024DF">
        <w:rPr>
          <w:bCs/>
          <w:color w:val="FF0000"/>
          <w:szCs w:val="21"/>
        </w:rPr>
        <w:t>重原子核分裂成两块中等质量的原子核，同时放出大量的能量，这种原子核反应叫做重核裂变，核裂变是目前利用核能的主要形式；后来，物理学家又发现了轻核在一定条件下能聚合成质量较大的核，同时也能放出大量的能量，这种反应称为轻核聚变；两种核反应都可产生很大的能量；</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在太阳内部不断发生核聚变，释放出大量的能量，给我们带来光和热。</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故答案为：核裂变；核聚变；核聚变。</w:t>
      </w:r>
    </w:p>
    <w:p w:rsidR="008D7A89" w:rsidRPr="004024DF" w:rsidRDefault="008D7A89" w:rsidP="008D7A89">
      <w:pPr>
        <w:autoSpaceDE w:val="0"/>
        <w:spacing w:line="360" w:lineRule="auto"/>
        <w:ind w:leftChars="-1" w:left="-2" w:firstLine="1"/>
        <w:rPr>
          <w:szCs w:val="21"/>
        </w:rPr>
      </w:pPr>
      <w:r w:rsidRPr="004024DF">
        <w:rPr>
          <w:szCs w:val="21"/>
        </w:rPr>
        <w:t>18.</w:t>
      </w:r>
      <w:r w:rsidRPr="004024DF">
        <w:rPr>
          <w:szCs w:val="21"/>
        </w:rPr>
        <w:t>太阳能、水能、天然气、地热能、风能、潮汐能中，属于不可再生能源的是</w:t>
      </w:r>
      <w:r w:rsidRPr="004024DF">
        <w:rPr>
          <w:szCs w:val="21"/>
          <w:u w:val="single"/>
        </w:rPr>
        <w:t xml:space="preserve">      </w:t>
      </w:r>
      <w:r w:rsidRPr="004024DF">
        <w:rPr>
          <w:szCs w:val="21"/>
        </w:rPr>
        <w:t>，太阳能热水器内装有</w:t>
      </w:r>
      <w:smartTag w:uri="urn:schemas-microsoft-com:office:smarttags" w:element="chmetcnv">
        <w:smartTagPr>
          <w:attr w:name="UnitName" w:val="kg"/>
          <w:attr w:name="TCSC" w:val="0"/>
          <w:attr w:name="SourceValue" w:val="100"/>
          <w:attr w:name="NumberType" w:val="1"/>
          <w:attr w:name="Negative" w:val="False"/>
          <w:attr w:name="HasSpace" w:val="False"/>
        </w:smartTagPr>
        <w:r w:rsidRPr="004024DF">
          <w:rPr>
            <w:szCs w:val="21"/>
          </w:rPr>
          <w:t>100kg</w:t>
        </w:r>
      </w:smartTag>
      <w:r w:rsidRPr="004024DF">
        <w:rPr>
          <w:szCs w:val="21"/>
        </w:rPr>
        <w:t>水，水温从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4024DF">
          <w:rPr>
            <w:szCs w:val="21"/>
          </w:rPr>
          <w:t>20℃</w:t>
        </w:r>
      </w:smartTag>
      <w:r w:rsidRPr="004024DF">
        <w:rPr>
          <w:szCs w:val="21"/>
        </w:rPr>
        <w:t>升高到</w:t>
      </w:r>
      <w:smartTag w:uri="urn:schemas-microsoft-com:office:smarttags" w:element="chmetcnv">
        <w:smartTagPr>
          <w:attr w:name="UnitName" w:val="℃"/>
          <w:attr w:name="TCSC" w:val="0"/>
          <w:attr w:name="SourceValue" w:val="70"/>
          <w:attr w:name="NumberType" w:val="1"/>
          <w:attr w:name="Negative" w:val="False"/>
          <w:attr w:name="HasSpace" w:val="False"/>
        </w:smartTagPr>
        <w:r w:rsidRPr="004024DF">
          <w:rPr>
            <w:szCs w:val="21"/>
          </w:rPr>
          <w:t>70℃</w:t>
        </w:r>
      </w:smartTag>
      <w:r w:rsidRPr="004024DF">
        <w:rPr>
          <w:szCs w:val="21"/>
        </w:rPr>
        <w:t>[c</w:t>
      </w:r>
      <w:r w:rsidRPr="004024DF">
        <w:rPr>
          <w:szCs w:val="21"/>
          <w:vertAlign w:val="subscript"/>
        </w:rPr>
        <w:t>水</w:t>
      </w:r>
      <w:r w:rsidRPr="004024DF">
        <w:rPr>
          <w:szCs w:val="21"/>
        </w:rPr>
        <w:t>=4.2×10</w:t>
      </w:r>
      <w:r w:rsidRPr="004024DF">
        <w:rPr>
          <w:szCs w:val="21"/>
          <w:vertAlign w:val="superscript"/>
        </w:rPr>
        <w:t>3</w:t>
      </w:r>
      <w:r w:rsidRPr="004024DF">
        <w:rPr>
          <w:szCs w:val="21"/>
        </w:rPr>
        <w:t>J/kg·℃)]</w:t>
      </w:r>
      <w:r w:rsidRPr="004024DF">
        <w:rPr>
          <w:szCs w:val="21"/>
        </w:rPr>
        <w:t>所吸收的热量是</w:t>
      </w:r>
      <w:r w:rsidRPr="004024DF">
        <w:rPr>
          <w:szCs w:val="21"/>
          <w:u w:val="single"/>
        </w:rPr>
        <w:t xml:space="preserve">         </w:t>
      </w:r>
      <w:r w:rsidRPr="004024DF">
        <w:rPr>
          <w:szCs w:val="21"/>
        </w:rPr>
        <w:t>J</w:t>
      </w:r>
      <w:r w:rsidRPr="004024DF">
        <w:rPr>
          <w:szCs w:val="21"/>
        </w:rPr>
        <w:t>。</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rPr>
      </w:pPr>
      <w:r w:rsidRPr="004024DF">
        <w:rPr>
          <w:rFonts w:ascii="Times New Roman" w:hAnsi="Times New Roman" w:cs="Times New Roman"/>
          <w:bCs/>
          <w:color w:val="FF0000"/>
        </w:rPr>
        <w:t>【答案】（</w:t>
      </w:r>
      <w:r w:rsidRPr="004024DF">
        <w:rPr>
          <w:rFonts w:ascii="Times New Roman" w:hAnsi="Times New Roman" w:cs="Times New Roman"/>
          <w:bCs/>
          <w:color w:val="FF0000"/>
        </w:rPr>
        <w:t>1</w:t>
      </w:r>
      <w:r w:rsidRPr="004024DF">
        <w:rPr>
          <w:rFonts w:ascii="Times New Roman" w:hAnsi="Times New Roman" w:cs="Times New Roman"/>
          <w:bCs/>
          <w:color w:val="FF0000"/>
        </w:rPr>
        <w:t>）天然气；（</w:t>
      </w:r>
      <w:r w:rsidRPr="004024DF">
        <w:rPr>
          <w:rFonts w:ascii="Times New Roman" w:hAnsi="Times New Roman" w:cs="Times New Roman"/>
          <w:bCs/>
          <w:color w:val="FF0000"/>
        </w:rPr>
        <w:t>2</w:t>
      </w:r>
      <w:r w:rsidRPr="004024DF">
        <w:rPr>
          <w:rFonts w:ascii="Times New Roman" w:hAnsi="Times New Roman" w:cs="Times New Roman"/>
          <w:bCs/>
          <w:color w:val="FF0000"/>
        </w:rPr>
        <w:t>）</w:t>
      </w:r>
      <w:r w:rsidRPr="004024DF">
        <w:rPr>
          <w:rFonts w:ascii="Times New Roman" w:hAnsi="Times New Roman" w:cs="Times New Roman"/>
          <w:bCs/>
          <w:color w:val="FF0000"/>
        </w:rPr>
        <w:t>2.1×10</w:t>
      </w:r>
      <w:r w:rsidRPr="004024DF">
        <w:rPr>
          <w:rFonts w:ascii="Times New Roman" w:hAnsi="Times New Roman" w:cs="Times New Roman"/>
          <w:bCs/>
          <w:color w:val="FF0000"/>
          <w:vertAlign w:val="superscript"/>
        </w:rPr>
        <w:t>7</w:t>
      </w:r>
      <w:r w:rsidRPr="004024DF">
        <w:rPr>
          <w:rFonts w:ascii="Times New Roman" w:hAnsi="Times New Roman" w:cs="Times New Roman"/>
          <w:bCs/>
        </w:rPr>
        <w:t>。</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t>【解析】不可再生能源在自然界中经过亿万年形成，短期内无法恢复，称之为非再生能源。非再生能源包括：煤、原油、天然气、油页岩、核能等，它们是不能再生的，用掉一点，便少一点。</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lastRenderedPageBreak/>
        <w:t>太阳能、水能、天然气、地热能、风能、潮汐能中，属于不可再生能源的是天然气，天然气属于化石类能源，不可在短期内再生；</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t>太阳能热水器内装有</w:t>
      </w:r>
      <w:smartTag w:uri="urn:schemas-microsoft-com:office:smarttags" w:element="chmetcnv">
        <w:smartTagPr>
          <w:attr w:name="UnitName" w:val="kg"/>
          <w:attr w:name="TCSC" w:val="0"/>
          <w:attr w:name="SourceValue" w:val="100"/>
          <w:attr w:name="NumberType" w:val="1"/>
          <w:attr w:name="Negative" w:val="False"/>
          <w:attr w:name="HasSpace" w:val="False"/>
        </w:smartTagPr>
        <w:r w:rsidRPr="004024DF">
          <w:rPr>
            <w:rFonts w:ascii="Times New Roman" w:hAnsi="Times New Roman" w:cs="Times New Roman"/>
            <w:bCs/>
            <w:color w:val="FF0000"/>
          </w:rPr>
          <w:t>100kg</w:t>
        </w:r>
      </w:smartTag>
      <w:r w:rsidRPr="004024DF">
        <w:rPr>
          <w:rFonts w:ascii="Times New Roman" w:hAnsi="Times New Roman" w:cs="Times New Roman"/>
          <w:bCs/>
          <w:color w:val="FF0000"/>
        </w:rPr>
        <w:t>水，水温从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4024DF">
          <w:rPr>
            <w:rFonts w:ascii="Times New Roman" w:hAnsi="Times New Roman" w:cs="Times New Roman"/>
            <w:bCs/>
            <w:color w:val="FF0000"/>
          </w:rPr>
          <w:t>20℃</w:t>
        </w:r>
      </w:smartTag>
      <w:r w:rsidRPr="004024DF">
        <w:rPr>
          <w:rFonts w:ascii="Times New Roman" w:hAnsi="Times New Roman" w:cs="Times New Roman"/>
          <w:bCs/>
          <w:color w:val="FF0000"/>
        </w:rPr>
        <w:t>升高到</w:t>
      </w:r>
      <w:smartTag w:uri="urn:schemas-microsoft-com:office:smarttags" w:element="chmetcnv">
        <w:smartTagPr>
          <w:attr w:name="UnitName" w:val="℃"/>
          <w:attr w:name="TCSC" w:val="0"/>
          <w:attr w:name="SourceValue" w:val="70"/>
          <w:attr w:name="NumberType" w:val="1"/>
          <w:attr w:name="Negative" w:val="False"/>
          <w:attr w:name="HasSpace" w:val="False"/>
        </w:smartTagPr>
        <w:r w:rsidRPr="004024DF">
          <w:rPr>
            <w:rFonts w:ascii="Times New Roman" w:hAnsi="Times New Roman" w:cs="Times New Roman"/>
            <w:bCs/>
            <w:color w:val="FF0000"/>
          </w:rPr>
          <w:t>70℃</w:t>
        </w:r>
      </w:smartTag>
      <w:r w:rsidRPr="004024DF">
        <w:rPr>
          <w:rFonts w:ascii="Times New Roman" w:hAnsi="Times New Roman" w:cs="Times New Roman"/>
          <w:bCs/>
          <w:color w:val="FF0000"/>
        </w:rPr>
        <w:t>，所吸收的热量为：</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Pr>
          <w:rFonts w:ascii="Times New Roman" w:hAnsi="Times New Roman" w:cs="Times New Roman"/>
          <w:noProof/>
        </w:rPr>
        <w:drawing>
          <wp:inline distT="0" distB="0" distL="0" distR="0">
            <wp:extent cx="3905250" cy="29527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905250" cy="295275"/>
                    </a:xfrm>
                    <a:prstGeom prst="rect">
                      <a:avLst/>
                    </a:prstGeom>
                    <a:noFill/>
                    <a:ln>
                      <a:noFill/>
                    </a:ln>
                  </pic:spPr>
                </pic:pic>
              </a:graphicData>
            </a:graphic>
          </wp:inline>
        </w:drawing>
      </w:r>
      <w:r w:rsidRPr="004024DF">
        <w:rPr>
          <w:rFonts w:ascii="Times New Roman" w:hAnsi="Times New Roman" w:cs="Times New Roman"/>
          <w:bCs/>
          <w:color w:val="FF0000"/>
        </w:rPr>
        <w:t>。</w:t>
      </w:r>
    </w:p>
    <w:p w:rsidR="008D7A89" w:rsidRPr="004024DF" w:rsidRDefault="008D7A89" w:rsidP="008D7A89">
      <w:pPr>
        <w:autoSpaceDE w:val="0"/>
        <w:spacing w:line="360" w:lineRule="auto"/>
        <w:ind w:leftChars="-1" w:left="-2" w:firstLine="1"/>
        <w:rPr>
          <w:color w:val="000000"/>
          <w:szCs w:val="21"/>
        </w:rPr>
      </w:pPr>
      <w:r w:rsidRPr="004024DF">
        <w:rPr>
          <w:szCs w:val="21"/>
        </w:rPr>
        <w:t>19.</w:t>
      </w:r>
      <w:r w:rsidRPr="004024DF">
        <w:rPr>
          <w:color w:val="000000"/>
          <w:szCs w:val="21"/>
        </w:rPr>
        <w:t>太阳能属于</w:t>
      </w:r>
      <w:r w:rsidRPr="004024DF">
        <w:rPr>
          <w:color w:val="000000"/>
          <w:szCs w:val="21"/>
          <w:u w:val="single"/>
        </w:rPr>
        <w:t xml:space="preserve">    </w:t>
      </w:r>
      <w:r w:rsidRPr="004024DF">
        <w:rPr>
          <w:color w:val="000000"/>
          <w:szCs w:val="21"/>
        </w:rPr>
        <w:t>（选题</w:t>
      </w:r>
      <w:r w:rsidRPr="004024DF">
        <w:rPr>
          <w:color w:val="000000"/>
          <w:szCs w:val="21"/>
        </w:rPr>
        <w:t>“</w:t>
      </w:r>
      <w:r w:rsidRPr="004024DF">
        <w:rPr>
          <w:color w:val="000000"/>
          <w:szCs w:val="21"/>
        </w:rPr>
        <w:t>一次</w:t>
      </w:r>
      <w:r w:rsidRPr="004024DF">
        <w:rPr>
          <w:color w:val="000000"/>
          <w:szCs w:val="21"/>
        </w:rPr>
        <w:t>”</w:t>
      </w:r>
      <w:r w:rsidRPr="004024DF">
        <w:rPr>
          <w:color w:val="000000"/>
          <w:szCs w:val="21"/>
        </w:rPr>
        <w:t>或</w:t>
      </w:r>
      <w:r w:rsidRPr="004024DF">
        <w:rPr>
          <w:color w:val="000000"/>
          <w:szCs w:val="21"/>
        </w:rPr>
        <w:t>“</w:t>
      </w:r>
      <w:r w:rsidRPr="004024DF">
        <w:rPr>
          <w:color w:val="000000"/>
          <w:szCs w:val="21"/>
        </w:rPr>
        <w:t>二次</w:t>
      </w:r>
      <w:r w:rsidRPr="004024DF">
        <w:rPr>
          <w:color w:val="000000"/>
          <w:szCs w:val="21"/>
        </w:rPr>
        <w:t>”</w:t>
      </w:r>
      <w:r w:rsidRPr="004024DF">
        <w:rPr>
          <w:color w:val="000000"/>
          <w:szCs w:val="21"/>
        </w:rPr>
        <w:t>）能源，利用太阳能的方式主要有两种，一种是用</w:t>
      </w:r>
      <w:proofErr w:type="gramStart"/>
      <w:r w:rsidRPr="004024DF">
        <w:rPr>
          <w:color w:val="000000"/>
          <w:szCs w:val="21"/>
        </w:rPr>
        <w:t>集热器加热</w:t>
      </w:r>
      <w:proofErr w:type="gramEnd"/>
      <w:r w:rsidRPr="004024DF">
        <w:rPr>
          <w:color w:val="000000"/>
          <w:szCs w:val="21"/>
        </w:rPr>
        <w:t>，如某台太阳能集热器在天气晴好时，一天可以吸收</w:t>
      </w:r>
      <w:r w:rsidRPr="004024DF">
        <w:rPr>
          <w:color w:val="000000"/>
          <w:szCs w:val="21"/>
        </w:rPr>
        <w:t>5.2×10</w:t>
      </w:r>
      <w:r w:rsidRPr="004024DF">
        <w:rPr>
          <w:color w:val="000000"/>
          <w:szCs w:val="21"/>
          <w:vertAlign w:val="superscript"/>
        </w:rPr>
        <w:t>7</w:t>
      </w:r>
      <w:r w:rsidRPr="004024DF">
        <w:rPr>
          <w:color w:val="000000"/>
          <w:szCs w:val="21"/>
        </w:rPr>
        <w:t>J</w:t>
      </w:r>
      <w:r w:rsidRPr="004024DF">
        <w:rPr>
          <w:color w:val="000000"/>
          <w:szCs w:val="21"/>
        </w:rPr>
        <w:t>的热量，这相当于完全燃烧</w:t>
      </w:r>
      <w:r w:rsidRPr="004024DF">
        <w:rPr>
          <w:color w:val="000000"/>
          <w:szCs w:val="21"/>
          <w:u w:val="single"/>
        </w:rPr>
        <w:t xml:space="preserve">   </w:t>
      </w:r>
      <w:r w:rsidRPr="004024DF">
        <w:rPr>
          <w:color w:val="000000"/>
          <w:szCs w:val="21"/>
        </w:rPr>
        <w:t>m</w:t>
      </w:r>
      <w:r w:rsidRPr="004024DF">
        <w:rPr>
          <w:color w:val="000000"/>
          <w:szCs w:val="21"/>
          <w:vertAlign w:val="superscript"/>
        </w:rPr>
        <w:t>3</w:t>
      </w:r>
      <w:r w:rsidRPr="004024DF">
        <w:rPr>
          <w:color w:val="000000"/>
          <w:szCs w:val="21"/>
        </w:rPr>
        <w:t>的煤气释放的热量；另一种是用太阳能电池将太阳能转化为</w:t>
      </w:r>
      <w:r w:rsidRPr="004024DF">
        <w:rPr>
          <w:color w:val="000000"/>
          <w:szCs w:val="21"/>
          <w:u w:val="single"/>
        </w:rPr>
        <w:t xml:space="preserve">   </w:t>
      </w:r>
      <w:r w:rsidRPr="004024DF">
        <w:rPr>
          <w:color w:val="000000"/>
          <w:szCs w:val="21"/>
        </w:rPr>
        <w:t>。（煤气的热值为</w:t>
      </w:r>
      <w:r w:rsidRPr="004024DF">
        <w:rPr>
          <w:color w:val="000000"/>
          <w:szCs w:val="21"/>
        </w:rPr>
        <w:t>4.0×10</w:t>
      </w:r>
      <w:r w:rsidRPr="004024DF">
        <w:rPr>
          <w:color w:val="000000"/>
          <w:szCs w:val="21"/>
          <w:vertAlign w:val="superscript"/>
        </w:rPr>
        <w:t>7</w:t>
      </w:r>
      <w:r w:rsidRPr="004024DF">
        <w:rPr>
          <w:color w:val="000000"/>
          <w:szCs w:val="21"/>
        </w:rPr>
        <w:t>J/m</w:t>
      </w:r>
      <w:r w:rsidRPr="004024DF">
        <w:rPr>
          <w:color w:val="000000"/>
          <w:szCs w:val="21"/>
          <w:vertAlign w:val="superscript"/>
        </w:rPr>
        <w:t>3</w:t>
      </w:r>
      <w:r w:rsidRPr="004024DF">
        <w:rPr>
          <w:color w:val="000000"/>
          <w:szCs w:val="21"/>
        </w:rPr>
        <w:t>）</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【解析】（</w:t>
      </w:r>
      <w:r w:rsidRPr="004024DF">
        <w:rPr>
          <w:bCs/>
          <w:color w:val="FF0000"/>
          <w:szCs w:val="21"/>
        </w:rPr>
        <w:t>1</w:t>
      </w:r>
      <w:r w:rsidRPr="004024DF">
        <w:rPr>
          <w:bCs/>
          <w:color w:val="FF0000"/>
          <w:szCs w:val="21"/>
        </w:rPr>
        <w:t>）太阳能是直接吸收阳光来利用的，是一次能源；</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由题意知，</w:t>
      </w:r>
      <w:r w:rsidRPr="004024DF">
        <w:rPr>
          <w:bCs/>
          <w:color w:val="FF0000"/>
          <w:szCs w:val="21"/>
        </w:rPr>
        <w:t>Q</w:t>
      </w:r>
      <w:r w:rsidRPr="004024DF">
        <w:rPr>
          <w:bCs/>
          <w:color w:val="FF0000"/>
          <w:szCs w:val="21"/>
          <w:vertAlign w:val="subscript"/>
        </w:rPr>
        <w:t>放</w:t>
      </w:r>
      <w:r w:rsidRPr="004024DF">
        <w:rPr>
          <w:bCs/>
          <w:color w:val="FF0000"/>
          <w:szCs w:val="21"/>
        </w:rPr>
        <w:t>=Q</w:t>
      </w:r>
      <w:r w:rsidRPr="004024DF">
        <w:rPr>
          <w:bCs/>
          <w:color w:val="FF0000"/>
          <w:szCs w:val="21"/>
          <w:vertAlign w:val="subscript"/>
        </w:rPr>
        <w:t>吸</w:t>
      </w:r>
      <w:r w:rsidRPr="004024DF">
        <w:rPr>
          <w:bCs/>
          <w:color w:val="FF0000"/>
          <w:szCs w:val="21"/>
        </w:rPr>
        <w:t>=5.2×10</w:t>
      </w:r>
      <w:r w:rsidRPr="004024DF">
        <w:rPr>
          <w:bCs/>
          <w:color w:val="FF0000"/>
          <w:szCs w:val="21"/>
          <w:vertAlign w:val="superscript"/>
        </w:rPr>
        <w:t>7</w:t>
      </w:r>
      <w:r w:rsidRPr="004024DF">
        <w:rPr>
          <w:bCs/>
          <w:color w:val="FF0000"/>
          <w:szCs w:val="21"/>
        </w:rPr>
        <w:t>J</w:t>
      </w:r>
      <w:r w:rsidRPr="004024DF">
        <w:rPr>
          <w:bCs/>
          <w:color w:val="FF0000"/>
          <w:szCs w:val="21"/>
        </w:rPr>
        <w:t>，</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由</w:t>
      </w:r>
      <w:r w:rsidRPr="004024DF">
        <w:rPr>
          <w:bCs/>
          <w:color w:val="FF0000"/>
          <w:szCs w:val="21"/>
        </w:rPr>
        <w:t>Q</w:t>
      </w:r>
      <w:r w:rsidRPr="004024DF">
        <w:rPr>
          <w:bCs/>
          <w:color w:val="FF0000"/>
          <w:szCs w:val="21"/>
          <w:vertAlign w:val="subscript"/>
        </w:rPr>
        <w:t>放</w:t>
      </w:r>
      <w:r w:rsidRPr="004024DF">
        <w:rPr>
          <w:bCs/>
          <w:color w:val="FF0000"/>
          <w:szCs w:val="21"/>
        </w:rPr>
        <w:t>=</w:t>
      </w:r>
      <w:proofErr w:type="spellStart"/>
      <w:r w:rsidRPr="004024DF">
        <w:rPr>
          <w:bCs/>
          <w:color w:val="FF0000"/>
          <w:szCs w:val="21"/>
        </w:rPr>
        <w:t>Vq</w:t>
      </w:r>
      <w:proofErr w:type="spellEnd"/>
      <w:r w:rsidRPr="004024DF">
        <w:rPr>
          <w:bCs/>
          <w:color w:val="FF0000"/>
          <w:szCs w:val="21"/>
        </w:rPr>
        <w:t>得，需要完全燃烧煤气的体积：</w:t>
      </w:r>
      <w:r w:rsidRPr="004024DF">
        <w:rPr>
          <w:bCs/>
          <w:color w:val="FF0000"/>
          <w:szCs w:val="21"/>
        </w:rPr>
        <w:t>V=</w:t>
      </w:r>
      <w:r>
        <w:rPr>
          <w:noProof/>
          <w:szCs w:val="21"/>
        </w:rPr>
        <w:drawing>
          <wp:inline distT="0" distB="0" distL="0" distR="0">
            <wp:extent cx="266700" cy="400050"/>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4024DF">
        <w:rPr>
          <w:bCs/>
          <w:color w:val="FF0000"/>
          <w:szCs w:val="21"/>
        </w:rPr>
        <w:t>=</w:t>
      </w:r>
      <w:r>
        <w:rPr>
          <w:noProof/>
          <w:szCs w:val="21"/>
        </w:rPr>
        <w:drawing>
          <wp:inline distT="0" distB="0" distL="0" distR="0">
            <wp:extent cx="1028700" cy="4381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r w:rsidRPr="004024DF">
        <w:rPr>
          <w:bCs/>
          <w:color w:val="FF0000"/>
          <w:szCs w:val="21"/>
        </w:rPr>
        <w:t>=</w:t>
      </w:r>
      <w:smartTag w:uri="urn:schemas-microsoft-com:office:smarttags" w:element="chmetcnv">
        <w:smartTagPr>
          <w:attr w:name="UnitName" w:val="m3"/>
          <w:attr w:name="TCSC" w:val="0"/>
          <w:attr w:name="SourceValue" w:val="1.3"/>
          <w:attr w:name="NumberType" w:val="1"/>
          <w:attr w:name="Negative" w:val="False"/>
          <w:attr w:name="HasSpace" w:val="False"/>
        </w:smartTagPr>
        <w:r w:rsidRPr="004024DF">
          <w:rPr>
            <w:bCs/>
            <w:color w:val="FF0000"/>
            <w:szCs w:val="21"/>
          </w:rPr>
          <w:t>1.3m</w:t>
        </w:r>
        <w:r w:rsidRPr="004024DF">
          <w:rPr>
            <w:bCs/>
            <w:color w:val="FF0000"/>
            <w:szCs w:val="21"/>
            <w:vertAlign w:val="superscript"/>
          </w:rPr>
          <w:t>3</w:t>
        </w:r>
      </w:smartTag>
      <w:r w:rsidRPr="004024DF">
        <w:rPr>
          <w:bCs/>
          <w:color w:val="FF0000"/>
          <w:szCs w:val="21"/>
        </w:rPr>
        <w:t>；</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w:t>
      </w:r>
      <w:r w:rsidRPr="004024DF">
        <w:rPr>
          <w:bCs/>
          <w:color w:val="FF0000"/>
          <w:szCs w:val="21"/>
        </w:rPr>
        <w:t>3</w:t>
      </w:r>
      <w:r w:rsidRPr="004024DF">
        <w:rPr>
          <w:bCs/>
          <w:color w:val="FF0000"/>
          <w:szCs w:val="21"/>
        </w:rPr>
        <w:t>）太阳光通过太阳能电池就可以将太阳能转化为电能。</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故答案为：一次；</w:t>
      </w:r>
      <w:r w:rsidRPr="004024DF">
        <w:rPr>
          <w:bCs/>
          <w:color w:val="FF0000"/>
          <w:szCs w:val="21"/>
        </w:rPr>
        <w:t>1.3</w:t>
      </w:r>
      <w:r w:rsidRPr="004024DF">
        <w:rPr>
          <w:bCs/>
          <w:color w:val="FF0000"/>
          <w:szCs w:val="21"/>
        </w:rPr>
        <w:t>；电能。</w:t>
      </w:r>
    </w:p>
    <w:p w:rsidR="008D7A89" w:rsidRPr="004024DF" w:rsidRDefault="008D7A89" w:rsidP="008D7A89">
      <w:pPr>
        <w:autoSpaceDE w:val="0"/>
        <w:spacing w:line="360" w:lineRule="auto"/>
        <w:ind w:leftChars="-1" w:left="-2" w:firstLine="1"/>
        <w:rPr>
          <w:szCs w:val="21"/>
        </w:rPr>
      </w:pPr>
      <w:r w:rsidRPr="004024DF">
        <w:rPr>
          <w:szCs w:val="21"/>
        </w:rPr>
        <w:t>20.</w:t>
      </w:r>
      <w:smartTag w:uri="urn:schemas-microsoft-com:office:smarttags" w:element="chsdate">
        <w:smartTagPr>
          <w:attr w:name="Year" w:val="2017"/>
          <w:attr w:name="Month" w:val="4"/>
          <w:attr w:name="IsROCDate" w:val="False"/>
          <w:attr w:name="IsLunarDate" w:val="False"/>
          <w:attr w:name="Day" w:val="19"/>
        </w:smartTagPr>
        <w:r w:rsidRPr="004024DF">
          <w:rPr>
            <w:szCs w:val="21"/>
          </w:rPr>
          <w:t>2017</w:t>
        </w:r>
        <w:r w:rsidRPr="004024DF">
          <w:rPr>
            <w:szCs w:val="21"/>
          </w:rPr>
          <w:t>年</w:t>
        </w:r>
        <w:r w:rsidRPr="004024DF">
          <w:rPr>
            <w:szCs w:val="21"/>
          </w:rPr>
          <w:t>4</w:t>
        </w:r>
        <w:r w:rsidRPr="004024DF">
          <w:rPr>
            <w:szCs w:val="21"/>
          </w:rPr>
          <w:t>月</w:t>
        </w:r>
        <w:r w:rsidRPr="004024DF">
          <w:rPr>
            <w:szCs w:val="21"/>
          </w:rPr>
          <w:t>19</w:t>
        </w:r>
        <w:r w:rsidRPr="004024DF">
          <w:rPr>
            <w:szCs w:val="21"/>
          </w:rPr>
          <w:t>日</w:t>
        </w:r>
      </w:smartTag>
      <w:r w:rsidRPr="004024DF">
        <w:rPr>
          <w:szCs w:val="21"/>
        </w:rPr>
        <w:t>19</w:t>
      </w:r>
      <w:r w:rsidRPr="004024DF">
        <w:rPr>
          <w:szCs w:val="21"/>
        </w:rPr>
        <w:t>时</w:t>
      </w:r>
      <w:r w:rsidRPr="004024DF">
        <w:rPr>
          <w:szCs w:val="21"/>
        </w:rPr>
        <w:t>41</w:t>
      </w:r>
      <w:r w:rsidRPr="004024DF">
        <w:rPr>
          <w:szCs w:val="21"/>
        </w:rPr>
        <w:t>分，搭载航天</w:t>
      </w:r>
      <w:proofErr w:type="gramStart"/>
      <w:r w:rsidRPr="004024DF">
        <w:rPr>
          <w:szCs w:val="21"/>
        </w:rPr>
        <w:t>“</w:t>
      </w:r>
      <w:r w:rsidRPr="004024DF">
        <w:rPr>
          <w:szCs w:val="21"/>
        </w:rPr>
        <w:t>快递小哥</w:t>
      </w:r>
      <w:r w:rsidRPr="004024DF">
        <w:rPr>
          <w:szCs w:val="21"/>
        </w:rPr>
        <w:t>”</w:t>
      </w:r>
      <w:r w:rsidRPr="004024DF">
        <w:rPr>
          <w:szCs w:val="21"/>
        </w:rPr>
        <w:t>天舟一号</w:t>
      </w:r>
      <w:proofErr w:type="gramEnd"/>
      <w:r w:rsidRPr="004024DF">
        <w:rPr>
          <w:szCs w:val="21"/>
        </w:rPr>
        <w:t>货运飞船的长征</w:t>
      </w:r>
      <w:proofErr w:type="gramStart"/>
      <w:r w:rsidRPr="004024DF">
        <w:rPr>
          <w:szCs w:val="21"/>
        </w:rPr>
        <w:t>七号遥二运载火箭</w:t>
      </w:r>
      <w:proofErr w:type="gramEnd"/>
      <w:r w:rsidRPr="004024DF">
        <w:rPr>
          <w:szCs w:val="21"/>
        </w:rPr>
        <w:t>发射成功，飞船与火箭分离后仍能向前飞行是因为它具有</w:t>
      </w:r>
      <w:r w:rsidRPr="004024DF">
        <w:rPr>
          <w:szCs w:val="21"/>
        </w:rPr>
        <w:t>_______</w:t>
      </w:r>
      <w:r w:rsidRPr="004024DF">
        <w:rPr>
          <w:szCs w:val="21"/>
        </w:rPr>
        <w:t>；</w:t>
      </w:r>
      <w:smartTag w:uri="urn:schemas-microsoft-com:office:smarttags" w:element="chsdate">
        <w:smartTagPr>
          <w:attr w:name="Year" w:val="2019"/>
          <w:attr w:name="Month" w:val="4"/>
          <w:attr w:name="IsROCDate" w:val="False"/>
          <w:attr w:name="IsLunarDate" w:val="False"/>
          <w:attr w:name="Day" w:val="22"/>
        </w:smartTagPr>
        <w:r w:rsidRPr="004024DF">
          <w:rPr>
            <w:szCs w:val="21"/>
          </w:rPr>
          <w:t>4</w:t>
        </w:r>
        <w:r w:rsidRPr="004024DF">
          <w:rPr>
            <w:szCs w:val="21"/>
          </w:rPr>
          <w:t>月</w:t>
        </w:r>
        <w:r w:rsidRPr="004024DF">
          <w:rPr>
            <w:szCs w:val="21"/>
          </w:rPr>
          <w:t>22</w:t>
        </w:r>
        <w:r w:rsidRPr="004024DF">
          <w:rPr>
            <w:szCs w:val="21"/>
          </w:rPr>
          <w:t>日</w:t>
        </w:r>
      </w:smartTag>
      <w:r w:rsidRPr="004024DF">
        <w:rPr>
          <w:szCs w:val="21"/>
        </w:rPr>
        <w:t>，</w:t>
      </w:r>
      <w:proofErr w:type="gramStart"/>
      <w:r w:rsidRPr="004024DF">
        <w:rPr>
          <w:szCs w:val="21"/>
        </w:rPr>
        <w:t>天舟一号</w:t>
      </w:r>
      <w:proofErr w:type="gramEnd"/>
      <w:r w:rsidRPr="004024DF">
        <w:rPr>
          <w:szCs w:val="21"/>
        </w:rPr>
        <w:t>与在轨道的天宫二号空间实验室成功进行首次交会对接，形成组合体（如图），此时以天宫二号为参照物，</w:t>
      </w:r>
      <w:proofErr w:type="gramStart"/>
      <w:r w:rsidRPr="004024DF">
        <w:rPr>
          <w:szCs w:val="21"/>
        </w:rPr>
        <w:t>天舟一号</w:t>
      </w:r>
      <w:proofErr w:type="gramEnd"/>
      <w:r w:rsidRPr="004024DF">
        <w:rPr>
          <w:szCs w:val="21"/>
        </w:rPr>
        <w:t>是</w:t>
      </w:r>
      <w:r w:rsidRPr="004024DF">
        <w:rPr>
          <w:szCs w:val="21"/>
        </w:rPr>
        <w:t>________</w:t>
      </w:r>
      <w:r w:rsidRPr="004024DF">
        <w:rPr>
          <w:szCs w:val="21"/>
        </w:rPr>
        <w:t>的；</w:t>
      </w:r>
      <w:proofErr w:type="gramStart"/>
      <w:r w:rsidRPr="004024DF">
        <w:rPr>
          <w:szCs w:val="21"/>
        </w:rPr>
        <w:t>天舟一号</w:t>
      </w:r>
      <w:proofErr w:type="gramEnd"/>
      <w:r w:rsidRPr="004024DF">
        <w:rPr>
          <w:szCs w:val="21"/>
        </w:rPr>
        <w:t>的电池</w:t>
      </w:r>
      <w:proofErr w:type="gramStart"/>
      <w:r w:rsidRPr="004024DF">
        <w:rPr>
          <w:szCs w:val="21"/>
        </w:rPr>
        <w:t>板利用</w:t>
      </w:r>
      <w:proofErr w:type="gramEnd"/>
      <w:r w:rsidRPr="004024DF">
        <w:rPr>
          <w:szCs w:val="21"/>
        </w:rPr>
        <w:t>的太阳能属于</w:t>
      </w:r>
      <w:r w:rsidRPr="004024DF">
        <w:rPr>
          <w:szCs w:val="21"/>
        </w:rPr>
        <w:t>________(</w:t>
      </w:r>
      <w:r w:rsidRPr="004024DF">
        <w:rPr>
          <w:szCs w:val="21"/>
        </w:rPr>
        <w:t>填</w:t>
      </w:r>
      <w:r w:rsidRPr="004024DF">
        <w:rPr>
          <w:szCs w:val="21"/>
        </w:rPr>
        <w:t>“</w:t>
      </w:r>
      <w:r w:rsidRPr="004024DF">
        <w:rPr>
          <w:szCs w:val="21"/>
        </w:rPr>
        <w:t>可再生</w:t>
      </w:r>
      <w:r w:rsidRPr="004024DF">
        <w:rPr>
          <w:szCs w:val="21"/>
        </w:rPr>
        <w:t>”</w:t>
      </w:r>
      <w:r w:rsidRPr="004024DF">
        <w:rPr>
          <w:szCs w:val="21"/>
        </w:rPr>
        <w:t>或</w:t>
      </w:r>
      <w:r w:rsidRPr="004024DF">
        <w:rPr>
          <w:szCs w:val="21"/>
        </w:rPr>
        <w:t>“</w:t>
      </w:r>
      <w:r w:rsidRPr="004024DF">
        <w:rPr>
          <w:szCs w:val="21"/>
        </w:rPr>
        <w:t>不可再生</w:t>
      </w:r>
      <w:r w:rsidRPr="004024DF">
        <w:rPr>
          <w:szCs w:val="21"/>
        </w:rPr>
        <w:t>”)</w:t>
      </w:r>
      <w:r w:rsidRPr="004024DF">
        <w:rPr>
          <w:szCs w:val="21"/>
        </w:rPr>
        <w:t>能源。</w:t>
      </w:r>
    </w:p>
    <w:p w:rsidR="008D7A89" w:rsidRPr="004024DF" w:rsidRDefault="008D7A89" w:rsidP="008D7A89">
      <w:pPr>
        <w:ind w:leftChars="-1" w:left="-2" w:firstLine="1"/>
        <w:jc w:val="center"/>
        <w:rPr>
          <w:szCs w:val="21"/>
        </w:rPr>
      </w:pPr>
      <w:r>
        <w:rPr>
          <w:noProof/>
          <w:szCs w:val="21"/>
        </w:rPr>
        <w:drawing>
          <wp:inline distT="0" distB="0" distL="0" distR="0">
            <wp:extent cx="1933575" cy="1352550"/>
            <wp:effectExtent l="0" t="0" r="9525"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933575" cy="1352550"/>
                    </a:xfrm>
                    <a:prstGeom prst="rect">
                      <a:avLst/>
                    </a:prstGeom>
                    <a:noFill/>
                    <a:ln>
                      <a:noFill/>
                    </a:ln>
                  </pic:spPr>
                </pic:pic>
              </a:graphicData>
            </a:graphic>
          </wp:inline>
        </w:drawing>
      </w:r>
      <w:r w:rsidRPr="004024DF">
        <w:rPr>
          <w:szCs w:val="21"/>
        </w:rPr>
        <w:t xml:space="preserve"> </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【解析】物体由于具有惯性，会继续保持原来的运动状态，所以飞船与火箭分离后会继续向前飞行；</w:t>
      </w:r>
      <w:proofErr w:type="gramStart"/>
      <w:r w:rsidRPr="004024DF">
        <w:rPr>
          <w:bCs/>
          <w:color w:val="FF0000"/>
          <w:szCs w:val="21"/>
        </w:rPr>
        <w:t>天舟一号</w:t>
      </w:r>
      <w:proofErr w:type="gramEnd"/>
      <w:r w:rsidRPr="004024DF">
        <w:rPr>
          <w:bCs/>
          <w:color w:val="FF0000"/>
          <w:szCs w:val="21"/>
        </w:rPr>
        <w:t>与天宫二号交会对接，形成组合体后，</w:t>
      </w:r>
      <w:proofErr w:type="gramStart"/>
      <w:r w:rsidRPr="004024DF">
        <w:rPr>
          <w:bCs/>
          <w:color w:val="FF0000"/>
          <w:szCs w:val="21"/>
        </w:rPr>
        <w:t>天舟一号</w:t>
      </w:r>
      <w:proofErr w:type="gramEnd"/>
      <w:r w:rsidRPr="004024DF">
        <w:rPr>
          <w:bCs/>
          <w:color w:val="FF0000"/>
          <w:szCs w:val="21"/>
        </w:rPr>
        <w:t>相对于天宫二号位置不再发生改变，所以是静止的；太阳能能够源源不断的从自然界得到补充，是可再生能源。</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答案：惯性；静止；可再生。</w:t>
      </w:r>
    </w:p>
    <w:p w:rsidR="008D7A89" w:rsidRPr="004024DF" w:rsidRDefault="008D7A89" w:rsidP="008D7A89">
      <w:pPr>
        <w:autoSpaceDE w:val="0"/>
        <w:spacing w:line="360" w:lineRule="auto"/>
        <w:ind w:leftChars="-1" w:left="-2" w:firstLine="1"/>
        <w:rPr>
          <w:szCs w:val="21"/>
        </w:rPr>
      </w:pPr>
      <w:r w:rsidRPr="004024DF">
        <w:rPr>
          <w:szCs w:val="21"/>
        </w:rPr>
        <w:t>21.</w:t>
      </w:r>
      <w:r w:rsidRPr="004024DF">
        <w:rPr>
          <w:szCs w:val="21"/>
        </w:rPr>
        <w:t>如图为四旋翼无人机，它的操控系统能够实现</w:t>
      </w:r>
      <w:r w:rsidRPr="004024DF">
        <w:rPr>
          <w:szCs w:val="21"/>
        </w:rPr>
        <w:t>“</w:t>
      </w:r>
      <w:r w:rsidRPr="004024DF">
        <w:rPr>
          <w:szCs w:val="21"/>
        </w:rPr>
        <w:t>一键起飞、一键返回、</w:t>
      </w:r>
      <w:r w:rsidRPr="004024DF">
        <w:rPr>
          <w:szCs w:val="21"/>
        </w:rPr>
        <w:t>GPS</w:t>
      </w:r>
      <w:r w:rsidRPr="004024DF">
        <w:rPr>
          <w:szCs w:val="21"/>
        </w:rPr>
        <w:t>悬停、规划航线自动飞行和自动跟踪</w:t>
      </w:r>
      <w:r w:rsidRPr="004024DF">
        <w:rPr>
          <w:szCs w:val="21"/>
        </w:rPr>
        <w:t>”</w:t>
      </w:r>
      <w:r w:rsidRPr="004024DF">
        <w:rPr>
          <w:szCs w:val="21"/>
        </w:rPr>
        <w:t>等功能，它的操控系统是靠</w:t>
      </w:r>
      <w:r w:rsidRPr="004024DF">
        <w:rPr>
          <w:szCs w:val="21"/>
          <w:u w:val="single"/>
        </w:rPr>
        <w:t xml:space="preserve">      </w:t>
      </w:r>
      <w:r w:rsidRPr="004024DF">
        <w:rPr>
          <w:szCs w:val="21"/>
        </w:rPr>
        <w:t>传递信息的，无人机是利用电能来工作的，电能属于</w:t>
      </w:r>
      <w:r w:rsidRPr="004024DF">
        <w:rPr>
          <w:szCs w:val="21"/>
          <w:u w:val="single"/>
        </w:rPr>
        <w:t xml:space="preserve">      </w:t>
      </w:r>
      <w:r w:rsidRPr="004024DF">
        <w:rPr>
          <w:szCs w:val="21"/>
        </w:rPr>
        <w:t>（选填</w:t>
      </w:r>
      <w:r w:rsidRPr="004024DF">
        <w:rPr>
          <w:szCs w:val="21"/>
        </w:rPr>
        <w:t>“</w:t>
      </w:r>
      <w:r w:rsidRPr="004024DF">
        <w:rPr>
          <w:szCs w:val="21"/>
        </w:rPr>
        <w:t>一次能源</w:t>
      </w:r>
      <w:r w:rsidRPr="004024DF">
        <w:rPr>
          <w:szCs w:val="21"/>
        </w:rPr>
        <w:t>”</w:t>
      </w:r>
      <w:r w:rsidRPr="004024DF">
        <w:rPr>
          <w:szCs w:val="21"/>
        </w:rPr>
        <w:t>或</w:t>
      </w:r>
      <w:r w:rsidRPr="004024DF">
        <w:rPr>
          <w:szCs w:val="21"/>
        </w:rPr>
        <w:t>“</w:t>
      </w:r>
      <w:r w:rsidRPr="004024DF">
        <w:rPr>
          <w:szCs w:val="21"/>
        </w:rPr>
        <w:t>二次能源</w:t>
      </w:r>
      <w:r w:rsidRPr="004024DF">
        <w:rPr>
          <w:szCs w:val="21"/>
        </w:rPr>
        <w:t>”</w:t>
      </w:r>
      <w:r w:rsidRPr="004024DF">
        <w:rPr>
          <w:szCs w:val="21"/>
        </w:rPr>
        <w:t>）。</w:t>
      </w:r>
    </w:p>
    <w:p w:rsidR="008D7A89" w:rsidRPr="004024DF" w:rsidRDefault="008D7A89" w:rsidP="008D7A89">
      <w:pPr>
        <w:autoSpaceDE w:val="0"/>
        <w:spacing w:line="360" w:lineRule="auto"/>
        <w:ind w:leftChars="-1" w:left="-2" w:firstLine="1"/>
        <w:jc w:val="center"/>
        <w:rPr>
          <w:szCs w:val="21"/>
        </w:rPr>
      </w:pPr>
      <w:r>
        <w:rPr>
          <w:noProof/>
          <w:szCs w:val="21"/>
        </w:rPr>
        <w:lastRenderedPageBreak/>
        <w:drawing>
          <wp:inline distT="0" distB="0" distL="0" distR="0">
            <wp:extent cx="1323975" cy="8286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323975" cy="828675"/>
                    </a:xfrm>
                    <a:prstGeom prst="rect">
                      <a:avLst/>
                    </a:prstGeom>
                    <a:noFill/>
                    <a:ln>
                      <a:noFill/>
                    </a:ln>
                  </pic:spPr>
                </pic:pic>
              </a:graphicData>
            </a:graphic>
          </wp:inline>
        </w:drawing>
      </w:r>
      <w:r w:rsidRPr="004024DF">
        <w:rPr>
          <w:szCs w:val="21"/>
        </w:rPr>
        <w:t xml:space="preserve"> </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1</w:t>
      </w:r>
      <w:r w:rsidRPr="004024DF">
        <w:rPr>
          <w:bCs/>
          <w:color w:val="FF0000"/>
          <w:szCs w:val="21"/>
        </w:rPr>
        <w:t>）四旋翼无人机，它的操控系统是靠电磁波传递信息的；</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w:t>
      </w:r>
      <w:r w:rsidRPr="004024DF">
        <w:rPr>
          <w:bCs/>
          <w:color w:val="FF0000"/>
          <w:szCs w:val="21"/>
        </w:rPr>
        <w:t>2</w:t>
      </w:r>
      <w:r w:rsidRPr="004024DF">
        <w:rPr>
          <w:bCs/>
          <w:color w:val="FF0000"/>
          <w:szCs w:val="21"/>
        </w:rPr>
        <w:t>）我们生活中所使用的电能都是通过其他形式的能转化而来的，是二次能源。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故答案为：电磁波；二次能源。</w:t>
      </w:r>
    </w:p>
    <w:p w:rsidR="008D7A89" w:rsidRPr="004024DF" w:rsidRDefault="008D7A89" w:rsidP="008D7A89">
      <w:pPr>
        <w:autoSpaceDE w:val="0"/>
        <w:snapToGrid w:val="0"/>
        <w:spacing w:line="360" w:lineRule="auto"/>
        <w:ind w:leftChars="-1" w:left="-2" w:firstLine="1"/>
        <w:rPr>
          <w:szCs w:val="21"/>
        </w:rPr>
      </w:pPr>
      <w:r w:rsidRPr="004024DF">
        <w:rPr>
          <w:szCs w:val="21"/>
        </w:rPr>
        <w:t>22.“</w:t>
      </w:r>
      <w:r w:rsidRPr="004024DF">
        <w:rPr>
          <w:szCs w:val="21"/>
        </w:rPr>
        <w:t>风能、电能、水能、煤炭</w:t>
      </w:r>
      <w:r w:rsidRPr="004024DF">
        <w:rPr>
          <w:szCs w:val="21"/>
        </w:rPr>
        <w:t>”</w:t>
      </w:r>
      <w:r w:rsidRPr="004024DF">
        <w:rPr>
          <w:szCs w:val="21"/>
        </w:rPr>
        <w:t>中属于二次能源的是</w:t>
      </w:r>
      <w:r w:rsidRPr="004024DF">
        <w:rPr>
          <w:szCs w:val="21"/>
        </w:rPr>
        <w:t>________</w:t>
      </w:r>
      <w:r w:rsidRPr="004024DF">
        <w:rPr>
          <w:szCs w:val="21"/>
        </w:rPr>
        <w:t>、属于不可再生能源的是</w:t>
      </w:r>
      <w:r w:rsidRPr="004024DF">
        <w:rPr>
          <w:szCs w:val="21"/>
        </w:rPr>
        <w:t>_________</w:t>
      </w:r>
      <w:r w:rsidRPr="004024DF">
        <w:rPr>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【解析】风能、水能、煤炭可以直接从自然界获得而不需要加工转化，它们都属于一次能源；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电能是消耗一次能源、经过加工转换而获得的是二次能源；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水能、电能、风能都能从自然界源源不断获得，都属于可再生能源；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煤炭短时间内从自然界得不到补充，属于不可再生能源。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故答案为：电能；煤炭。</w:t>
      </w:r>
    </w:p>
    <w:p w:rsidR="008D7A89" w:rsidRPr="004024DF" w:rsidRDefault="008D7A89" w:rsidP="008D7A89">
      <w:pPr>
        <w:autoSpaceDE w:val="0"/>
        <w:spacing w:line="360" w:lineRule="auto"/>
        <w:ind w:leftChars="-1" w:left="-2" w:firstLine="1"/>
        <w:rPr>
          <w:szCs w:val="21"/>
        </w:rPr>
      </w:pPr>
      <w:r w:rsidRPr="004024DF">
        <w:rPr>
          <w:szCs w:val="21"/>
        </w:rPr>
        <w:t>23.</w:t>
      </w:r>
      <w:r w:rsidRPr="004024DF">
        <w:rPr>
          <w:szCs w:val="21"/>
        </w:rPr>
        <w:t>在哈尔滨举行的</w:t>
      </w:r>
      <w:r w:rsidRPr="004024DF">
        <w:rPr>
          <w:szCs w:val="21"/>
        </w:rPr>
        <w:t>2018</w:t>
      </w:r>
      <w:r w:rsidRPr="004024DF">
        <w:rPr>
          <w:szCs w:val="21"/>
        </w:rPr>
        <w:t>年</w:t>
      </w:r>
      <w:r w:rsidRPr="004024DF">
        <w:rPr>
          <w:szCs w:val="21"/>
        </w:rPr>
        <w:t>“</w:t>
      </w:r>
      <w:r w:rsidRPr="004024DF">
        <w:rPr>
          <w:szCs w:val="21"/>
        </w:rPr>
        <w:t>中国航天日</w:t>
      </w:r>
      <w:r w:rsidRPr="004024DF">
        <w:rPr>
          <w:szCs w:val="21"/>
        </w:rPr>
        <w:t>”</w:t>
      </w:r>
      <w:r w:rsidRPr="004024DF">
        <w:rPr>
          <w:szCs w:val="21"/>
        </w:rPr>
        <w:t>主场活动开幕式上宣布，嫦娥四号中继</w:t>
      </w:r>
      <w:proofErr w:type="gramStart"/>
      <w:r w:rsidRPr="004024DF">
        <w:rPr>
          <w:szCs w:val="21"/>
        </w:rPr>
        <w:t>星正式</w:t>
      </w:r>
      <w:proofErr w:type="gramEnd"/>
      <w:r w:rsidRPr="004024DF">
        <w:rPr>
          <w:szCs w:val="21"/>
        </w:rPr>
        <w:t>命名为</w:t>
      </w:r>
      <w:r w:rsidRPr="004024DF">
        <w:rPr>
          <w:szCs w:val="21"/>
        </w:rPr>
        <w:t>“</w:t>
      </w:r>
      <w:r w:rsidRPr="004024DF">
        <w:rPr>
          <w:szCs w:val="21"/>
        </w:rPr>
        <w:t>鹊桥</w:t>
      </w:r>
      <w:r w:rsidRPr="004024DF">
        <w:rPr>
          <w:szCs w:val="21"/>
        </w:rPr>
        <w:t>”</w:t>
      </w:r>
      <w:r w:rsidRPr="004024DF">
        <w:rPr>
          <w:szCs w:val="21"/>
        </w:rPr>
        <w:t>，于</w:t>
      </w:r>
      <w:r w:rsidRPr="004024DF">
        <w:rPr>
          <w:szCs w:val="21"/>
        </w:rPr>
        <w:t>5</w:t>
      </w:r>
      <w:r w:rsidRPr="004024DF">
        <w:rPr>
          <w:szCs w:val="21"/>
        </w:rPr>
        <w:t>月成功发射，嫦娥四号依靠</w:t>
      </w:r>
      <w:r w:rsidRPr="004024DF">
        <w:rPr>
          <w:szCs w:val="21"/>
          <w:u w:val="single"/>
        </w:rPr>
        <w:t xml:space="preserve">     </w:t>
      </w:r>
      <w:r w:rsidRPr="004024DF">
        <w:rPr>
          <w:szCs w:val="21"/>
        </w:rPr>
        <w:t>将信息传回地面。嫦娥四号中继星的太阳能电池板将太阳能转化为电能，太阳能属于</w:t>
      </w:r>
      <w:r w:rsidRPr="004024DF">
        <w:rPr>
          <w:szCs w:val="21"/>
          <w:u w:val="single"/>
        </w:rPr>
        <w:t xml:space="preserve">     </w:t>
      </w:r>
      <w:r w:rsidRPr="004024DF">
        <w:rPr>
          <w:szCs w:val="21"/>
        </w:rPr>
        <w:t>能源（填</w:t>
      </w:r>
      <w:r w:rsidRPr="004024DF">
        <w:rPr>
          <w:szCs w:val="21"/>
        </w:rPr>
        <w:t>“</w:t>
      </w:r>
      <w:r w:rsidRPr="004024DF">
        <w:rPr>
          <w:szCs w:val="21"/>
        </w:rPr>
        <w:t>可再生</w:t>
      </w:r>
      <w:r w:rsidRPr="004024DF">
        <w:rPr>
          <w:szCs w:val="21"/>
        </w:rPr>
        <w:t>”</w:t>
      </w:r>
      <w:r w:rsidRPr="004024DF">
        <w:rPr>
          <w:szCs w:val="21"/>
        </w:rPr>
        <w:t>或</w:t>
      </w:r>
      <w:r w:rsidRPr="004024DF">
        <w:rPr>
          <w:szCs w:val="21"/>
        </w:rPr>
        <w:t>“</w:t>
      </w:r>
      <w:r w:rsidRPr="004024DF">
        <w:rPr>
          <w:szCs w:val="21"/>
        </w:rPr>
        <w:t>不可再生</w:t>
      </w:r>
      <w:r w:rsidRPr="004024DF">
        <w:rPr>
          <w:szCs w:val="21"/>
        </w:rPr>
        <w:t>”</w:t>
      </w:r>
      <w:r w:rsidRPr="004024DF">
        <w:rPr>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1</w:t>
      </w:r>
      <w:r w:rsidRPr="004024DF">
        <w:rPr>
          <w:bCs/>
          <w:color w:val="FF0000"/>
          <w:szCs w:val="21"/>
        </w:rPr>
        <w:t>）嫦娥四号依靠电磁波将信息传回地面；</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w:t>
      </w:r>
      <w:r w:rsidRPr="004024DF">
        <w:rPr>
          <w:bCs/>
          <w:color w:val="FF0000"/>
          <w:szCs w:val="21"/>
        </w:rPr>
        <w:t>2</w:t>
      </w:r>
      <w:r w:rsidRPr="004024DF">
        <w:rPr>
          <w:bCs/>
          <w:color w:val="FF0000"/>
          <w:szCs w:val="21"/>
        </w:rPr>
        <w:t>）太阳能属于可再生能源，可以长期提供。</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故答案为：电磁波；可再生。</w:t>
      </w:r>
    </w:p>
    <w:p w:rsidR="008D7A89" w:rsidRPr="004024DF" w:rsidRDefault="008D7A89" w:rsidP="008D7A89">
      <w:pPr>
        <w:autoSpaceDE w:val="0"/>
        <w:spacing w:line="360" w:lineRule="auto"/>
        <w:ind w:leftChars="-1" w:left="-2" w:firstLine="1"/>
        <w:rPr>
          <w:szCs w:val="21"/>
        </w:rPr>
      </w:pPr>
      <w:r w:rsidRPr="004024DF">
        <w:rPr>
          <w:szCs w:val="21"/>
        </w:rPr>
        <w:t>24.</w:t>
      </w:r>
      <w:r w:rsidRPr="004024DF">
        <w:rPr>
          <w:szCs w:val="21"/>
        </w:rPr>
        <w:t>太阳能是未来的理想能源，它是清洁的</w:t>
      </w:r>
      <w:r w:rsidRPr="004024DF">
        <w:rPr>
          <w:szCs w:val="21"/>
          <w:u w:val="single"/>
        </w:rPr>
        <w:t xml:space="preserve">       </w:t>
      </w:r>
      <w:r w:rsidRPr="004024DF">
        <w:rPr>
          <w:szCs w:val="21"/>
        </w:rPr>
        <w:t>再生能源（选填</w:t>
      </w:r>
      <w:r w:rsidRPr="004024DF">
        <w:rPr>
          <w:szCs w:val="21"/>
        </w:rPr>
        <w:t>“</w:t>
      </w:r>
      <w:r w:rsidRPr="004024DF">
        <w:rPr>
          <w:szCs w:val="21"/>
        </w:rPr>
        <w:t>可</w:t>
      </w:r>
      <w:r w:rsidRPr="004024DF">
        <w:rPr>
          <w:szCs w:val="21"/>
        </w:rPr>
        <w:t>”</w:t>
      </w:r>
      <w:r w:rsidRPr="004024DF">
        <w:rPr>
          <w:szCs w:val="21"/>
        </w:rPr>
        <w:t>、或</w:t>
      </w:r>
      <w:r w:rsidRPr="004024DF">
        <w:rPr>
          <w:szCs w:val="21"/>
        </w:rPr>
        <w:t>“</w:t>
      </w:r>
      <w:r w:rsidRPr="004024DF">
        <w:rPr>
          <w:szCs w:val="21"/>
        </w:rPr>
        <w:t>不可</w:t>
      </w:r>
      <w:r w:rsidRPr="004024DF">
        <w:rPr>
          <w:szCs w:val="21"/>
        </w:rPr>
        <w:t>”</w:t>
      </w:r>
      <w:r w:rsidRPr="004024DF">
        <w:rPr>
          <w:szCs w:val="21"/>
        </w:rPr>
        <w:t>）；行驶中的太阳能汽车，其太阳能电池将太阳能直接转化为电能，进而再转化为汽车的</w:t>
      </w:r>
      <w:r w:rsidRPr="004024DF">
        <w:rPr>
          <w:szCs w:val="21"/>
          <w:u w:val="single"/>
        </w:rPr>
        <w:t xml:space="preserve">       </w:t>
      </w:r>
      <w:r w:rsidRPr="004024DF">
        <w:rPr>
          <w:szCs w:val="21"/>
        </w:rPr>
        <w:t>能。</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【考点】新能源、能量转化。</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【解析】太阳能是可再生能源，电动机将电能转化为机械能。</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答案为：可、机械。</w:t>
      </w:r>
    </w:p>
    <w:p w:rsidR="008D7A89" w:rsidRPr="004024DF" w:rsidRDefault="008D7A89" w:rsidP="008D7A89">
      <w:pPr>
        <w:autoSpaceDE w:val="0"/>
        <w:spacing w:line="360" w:lineRule="auto"/>
        <w:ind w:leftChars="-1" w:left="-2" w:firstLine="1"/>
        <w:rPr>
          <w:szCs w:val="21"/>
        </w:rPr>
      </w:pPr>
      <w:r w:rsidRPr="004024DF">
        <w:rPr>
          <w:szCs w:val="21"/>
        </w:rPr>
        <w:t>25.</w:t>
      </w:r>
      <w:r w:rsidRPr="004024DF">
        <w:rPr>
          <w:szCs w:val="21"/>
        </w:rPr>
        <w:t>核潜艇利用核反应堆发生核裂变提供动力，其核能是</w:t>
      </w:r>
      <w:r w:rsidRPr="004024DF">
        <w:rPr>
          <w:szCs w:val="21"/>
          <w:u w:val="single"/>
        </w:rPr>
        <w:t xml:space="preserve">    </w:t>
      </w:r>
      <w:r w:rsidRPr="004024DF">
        <w:rPr>
          <w:szCs w:val="21"/>
        </w:rPr>
        <w:t>（选填</w:t>
      </w:r>
      <w:r w:rsidRPr="004024DF">
        <w:rPr>
          <w:szCs w:val="21"/>
        </w:rPr>
        <w:t>“</w:t>
      </w:r>
      <w:r w:rsidRPr="004024DF">
        <w:rPr>
          <w:szCs w:val="21"/>
        </w:rPr>
        <w:t>新能源</w:t>
      </w:r>
      <w:r w:rsidRPr="004024DF">
        <w:rPr>
          <w:szCs w:val="21"/>
        </w:rPr>
        <w:t>”</w:t>
      </w:r>
      <w:r w:rsidRPr="004024DF">
        <w:rPr>
          <w:szCs w:val="21"/>
        </w:rPr>
        <w:t>或</w:t>
      </w:r>
      <w:r w:rsidRPr="004024DF">
        <w:rPr>
          <w:szCs w:val="21"/>
        </w:rPr>
        <w:t>“</w:t>
      </w:r>
      <w:r w:rsidRPr="004024DF">
        <w:rPr>
          <w:szCs w:val="21"/>
        </w:rPr>
        <w:t>常规能源</w:t>
      </w:r>
      <w:r w:rsidRPr="004024DF">
        <w:rPr>
          <w:szCs w:val="21"/>
        </w:rPr>
        <w:t>”</w:t>
      </w:r>
      <w:r w:rsidRPr="004024DF">
        <w:rPr>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【解析】新能源的特点是资源丰富，在使用时对环境无污染或很少污染，且有些可以再生，根据这些特征进行判断。</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【解答】核能是人们最近开始使用、有待推广的能源，所以是新能源。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故答案为：新能源。</w:t>
      </w:r>
      <w:r w:rsidRPr="004024DF">
        <w:rPr>
          <w:bCs/>
          <w:color w:val="FF0000"/>
          <w:szCs w:val="21"/>
        </w:rPr>
        <w:t xml:space="preserve"> </w:t>
      </w:r>
    </w:p>
    <w:p w:rsidR="008D7A89" w:rsidRPr="004024DF" w:rsidRDefault="008D7A89" w:rsidP="008D7A89">
      <w:pPr>
        <w:autoSpaceDE w:val="0"/>
        <w:spacing w:line="360" w:lineRule="auto"/>
        <w:ind w:leftChars="-1" w:left="-2" w:firstLine="1"/>
        <w:rPr>
          <w:szCs w:val="21"/>
        </w:rPr>
      </w:pPr>
      <w:r w:rsidRPr="004024DF">
        <w:rPr>
          <w:szCs w:val="21"/>
        </w:rPr>
        <w:t>26.</w:t>
      </w:r>
      <w:r w:rsidRPr="004024DF">
        <w:rPr>
          <w:szCs w:val="21"/>
        </w:rPr>
        <w:t>可燃冰，石油、煤都属于</w:t>
      </w:r>
      <w:r w:rsidRPr="004024DF">
        <w:rPr>
          <w:szCs w:val="21"/>
          <w:u w:val="single"/>
        </w:rPr>
        <w:t xml:space="preserve">     </w:t>
      </w:r>
      <w:r w:rsidRPr="004024DF">
        <w:rPr>
          <w:szCs w:val="21"/>
        </w:rPr>
        <w:t>（选填</w:t>
      </w:r>
      <w:proofErr w:type="gramStart"/>
      <w:r w:rsidRPr="004024DF">
        <w:rPr>
          <w:szCs w:val="21"/>
        </w:rPr>
        <w:t>“</w:t>
      </w:r>
      <w:proofErr w:type="gramEnd"/>
      <w:r w:rsidRPr="004024DF">
        <w:rPr>
          <w:szCs w:val="21"/>
        </w:rPr>
        <w:t>可</w:t>
      </w:r>
      <w:proofErr w:type="gramStart"/>
      <w:r w:rsidRPr="004024DF">
        <w:rPr>
          <w:szCs w:val="21"/>
        </w:rPr>
        <w:t>“</w:t>
      </w:r>
      <w:proofErr w:type="gramEnd"/>
      <w:r w:rsidRPr="004024DF">
        <w:rPr>
          <w:szCs w:val="21"/>
        </w:rPr>
        <w:t>或</w:t>
      </w:r>
      <w:r w:rsidRPr="004024DF">
        <w:rPr>
          <w:szCs w:val="21"/>
        </w:rPr>
        <w:t>“</w:t>
      </w:r>
      <w:r w:rsidRPr="004024DF">
        <w:rPr>
          <w:szCs w:val="21"/>
        </w:rPr>
        <w:t>不可</w:t>
      </w:r>
      <w:r w:rsidRPr="004024DF">
        <w:rPr>
          <w:szCs w:val="21"/>
        </w:rPr>
        <w:t>”</w:t>
      </w:r>
      <w:r w:rsidRPr="004024DF">
        <w:rPr>
          <w:szCs w:val="21"/>
        </w:rPr>
        <w:t>）再生能源。若可燃冰的热值为</w:t>
      </w:r>
      <w:r w:rsidRPr="004024DF">
        <w:rPr>
          <w:szCs w:val="21"/>
        </w:rPr>
        <w:t>4×10</w:t>
      </w:r>
      <w:r w:rsidRPr="004024DF">
        <w:rPr>
          <w:szCs w:val="21"/>
          <w:vertAlign w:val="superscript"/>
        </w:rPr>
        <w:t>7</w:t>
      </w:r>
      <w:r w:rsidRPr="004024DF">
        <w:rPr>
          <w:szCs w:val="21"/>
        </w:rPr>
        <w:t>J/m</w:t>
      </w:r>
      <w:r w:rsidRPr="004024DF">
        <w:rPr>
          <w:szCs w:val="21"/>
          <w:vertAlign w:val="superscript"/>
        </w:rPr>
        <w:t>3</w:t>
      </w:r>
      <w:r w:rsidRPr="004024DF">
        <w:rPr>
          <w:szCs w:val="21"/>
        </w:rPr>
        <w:t>，完全燃</w:t>
      </w:r>
      <w:r w:rsidRPr="004024DF">
        <w:rPr>
          <w:szCs w:val="21"/>
        </w:rPr>
        <w:lastRenderedPageBreak/>
        <w:t>烧</w:t>
      </w:r>
      <w:r w:rsidRPr="004024DF">
        <w:rPr>
          <w:szCs w:val="21"/>
        </w:rPr>
        <w:t>lm</w:t>
      </w:r>
      <w:r w:rsidRPr="004024DF">
        <w:rPr>
          <w:szCs w:val="21"/>
          <w:vertAlign w:val="superscript"/>
        </w:rPr>
        <w:t>3</w:t>
      </w:r>
      <w:r w:rsidRPr="004024DF">
        <w:rPr>
          <w:szCs w:val="21"/>
        </w:rPr>
        <w:t>的</w:t>
      </w:r>
      <w:proofErr w:type="gramStart"/>
      <w:r w:rsidRPr="004024DF">
        <w:rPr>
          <w:szCs w:val="21"/>
        </w:rPr>
        <w:t>可燃冰可放出</w:t>
      </w:r>
      <w:proofErr w:type="gramEnd"/>
      <w:r w:rsidRPr="004024DF">
        <w:rPr>
          <w:szCs w:val="21"/>
        </w:rPr>
        <w:t>的热量是</w:t>
      </w:r>
      <w:r w:rsidRPr="004024DF">
        <w:rPr>
          <w:szCs w:val="21"/>
          <w:u w:val="single"/>
        </w:rPr>
        <w:t xml:space="preserve">     </w:t>
      </w:r>
      <w:r w:rsidRPr="004024DF">
        <w:rPr>
          <w:szCs w:val="21"/>
        </w:rPr>
        <w:t>J</w:t>
      </w:r>
      <w:r w:rsidRPr="004024DF">
        <w:rPr>
          <w:szCs w:val="21"/>
        </w:rPr>
        <w:t>，这些热量有</w:t>
      </w:r>
      <w:r w:rsidRPr="004024DF">
        <w:rPr>
          <w:szCs w:val="21"/>
        </w:rPr>
        <w:t>60%</w:t>
      </w:r>
      <w:r w:rsidRPr="004024DF">
        <w:rPr>
          <w:szCs w:val="21"/>
        </w:rPr>
        <w:t>被水吸收，可把</w:t>
      </w:r>
      <w:r w:rsidRPr="004024DF">
        <w:rPr>
          <w:szCs w:val="21"/>
          <w:u w:val="single"/>
        </w:rPr>
        <w:t xml:space="preserve">   </w:t>
      </w:r>
      <w:r w:rsidRPr="004024DF">
        <w:rPr>
          <w:szCs w:val="21"/>
        </w:rPr>
        <w:t>kg</w:t>
      </w:r>
      <w:r w:rsidRPr="004024DF">
        <w:rPr>
          <w:szCs w:val="21"/>
        </w:rPr>
        <w:t>的水从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4024DF">
          <w:rPr>
            <w:szCs w:val="21"/>
          </w:rPr>
          <w:t>20℃</w:t>
        </w:r>
      </w:smartTag>
      <w:r w:rsidRPr="004024DF">
        <w:rPr>
          <w:szCs w:val="21"/>
        </w:rPr>
        <w:t>加热到</w:t>
      </w:r>
      <w:smartTag w:uri="urn:schemas-microsoft-com:office:smarttags" w:element="chmetcnv">
        <w:smartTagPr>
          <w:attr w:name="UnitName" w:val="℃"/>
          <w:attr w:name="TCSC" w:val="0"/>
          <w:attr w:name="SourceValue" w:val="80"/>
          <w:attr w:name="NumberType" w:val="1"/>
          <w:attr w:name="Negative" w:val="False"/>
          <w:attr w:name="HasSpace" w:val="False"/>
        </w:smartTagPr>
        <w:r w:rsidRPr="004024DF">
          <w:rPr>
            <w:szCs w:val="21"/>
          </w:rPr>
          <w:t>80℃</w:t>
        </w:r>
      </w:smartTag>
      <w:r w:rsidRPr="004024DF">
        <w:rPr>
          <w:szCs w:val="21"/>
        </w:rPr>
        <w:t>。</w:t>
      </w:r>
      <w:r w:rsidRPr="004024DF">
        <w:rPr>
          <w:szCs w:val="21"/>
        </w:rPr>
        <w:t>[</w:t>
      </w:r>
      <w:r w:rsidRPr="004024DF">
        <w:rPr>
          <w:szCs w:val="21"/>
        </w:rPr>
        <w:t>水的比热容</w:t>
      </w:r>
      <w:r w:rsidRPr="004024DF">
        <w:rPr>
          <w:szCs w:val="21"/>
        </w:rPr>
        <w:t>C=4.2×10</w:t>
      </w:r>
      <w:r w:rsidRPr="004024DF">
        <w:rPr>
          <w:szCs w:val="21"/>
          <w:vertAlign w:val="superscript"/>
        </w:rPr>
        <w:t>3</w:t>
      </w:r>
      <w:r w:rsidRPr="004024DF">
        <w:rPr>
          <w:szCs w:val="21"/>
        </w:rPr>
        <w:t>J/</w:t>
      </w:r>
      <w:r w:rsidRPr="004024DF">
        <w:rPr>
          <w:szCs w:val="21"/>
        </w:rPr>
        <w:t>（</w:t>
      </w:r>
      <w:r w:rsidRPr="004024DF">
        <w:rPr>
          <w:szCs w:val="21"/>
        </w:rPr>
        <w:t>kg℃</w:t>
      </w:r>
      <w:r w:rsidRPr="004024DF">
        <w:rPr>
          <w:szCs w:val="21"/>
        </w:rPr>
        <w:t>）</w:t>
      </w:r>
      <w:r w:rsidRPr="004024DF">
        <w:rPr>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【解析】（</w:t>
      </w:r>
      <w:r w:rsidRPr="004024DF">
        <w:rPr>
          <w:bCs/>
          <w:color w:val="FF0000"/>
          <w:szCs w:val="21"/>
        </w:rPr>
        <w:t>1</w:t>
      </w:r>
      <w:r w:rsidRPr="004024DF">
        <w:rPr>
          <w:bCs/>
          <w:color w:val="FF0000"/>
          <w:szCs w:val="21"/>
        </w:rPr>
        <w:t>）可燃冰、石油、</w:t>
      </w:r>
      <w:proofErr w:type="gramStart"/>
      <w:r w:rsidRPr="004024DF">
        <w:rPr>
          <w:bCs/>
          <w:color w:val="FF0000"/>
          <w:szCs w:val="21"/>
        </w:rPr>
        <w:t>煤开发</w:t>
      </w:r>
      <w:proofErr w:type="gramEnd"/>
      <w:r w:rsidRPr="004024DF">
        <w:rPr>
          <w:bCs/>
          <w:color w:val="FF0000"/>
          <w:szCs w:val="21"/>
        </w:rPr>
        <w:t>使用后，会越来越少，不可能在短期内从自然界得到补充，所以它们都属于不可再生能源；</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w:t>
      </w:r>
      <w:r w:rsidRPr="004024DF">
        <w:rPr>
          <w:bCs/>
          <w:color w:val="FF0000"/>
          <w:szCs w:val="21"/>
        </w:rPr>
        <w:t>2</w:t>
      </w:r>
      <w:r w:rsidRPr="004024DF">
        <w:rPr>
          <w:bCs/>
          <w:color w:val="FF0000"/>
          <w:szCs w:val="21"/>
        </w:rPr>
        <w:t>）</w:t>
      </w:r>
      <w:smartTag w:uri="urn:schemas-microsoft-com:office:smarttags" w:element="chmetcnv">
        <w:smartTagPr>
          <w:attr w:name="UnitName" w:val="m3"/>
          <w:attr w:name="TCSC" w:val="0"/>
          <w:attr w:name="SourceValue" w:val="1"/>
          <w:attr w:name="NumberType" w:val="1"/>
          <w:attr w:name="Negative" w:val="False"/>
          <w:attr w:name="HasSpace" w:val="False"/>
        </w:smartTagPr>
        <w:r w:rsidRPr="004024DF">
          <w:rPr>
            <w:bCs/>
            <w:color w:val="FF0000"/>
            <w:szCs w:val="21"/>
          </w:rPr>
          <w:t>1m</w:t>
        </w:r>
        <w:r w:rsidRPr="004024DF">
          <w:rPr>
            <w:bCs/>
            <w:color w:val="FF0000"/>
            <w:szCs w:val="21"/>
            <w:vertAlign w:val="superscript"/>
          </w:rPr>
          <w:t>3</w:t>
        </w:r>
      </w:smartTag>
      <w:r w:rsidRPr="004024DF">
        <w:rPr>
          <w:bCs/>
          <w:color w:val="FF0000"/>
          <w:szCs w:val="21"/>
        </w:rPr>
        <w:t>天然气完全燃烧产生热量：</w:t>
      </w:r>
      <w:r w:rsidRPr="004024DF">
        <w:rPr>
          <w:bCs/>
          <w:color w:val="FF0000"/>
          <w:szCs w:val="21"/>
        </w:rPr>
        <w:t>Q</w:t>
      </w:r>
      <w:r w:rsidRPr="004024DF">
        <w:rPr>
          <w:bCs/>
          <w:color w:val="FF0000"/>
          <w:szCs w:val="21"/>
          <w:vertAlign w:val="subscript"/>
        </w:rPr>
        <w:t>放</w:t>
      </w:r>
      <w:r w:rsidRPr="004024DF">
        <w:rPr>
          <w:bCs/>
          <w:color w:val="FF0000"/>
          <w:szCs w:val="21"/>
        </w:rPr>
        <w:t>=</w:t>
      </w:r>
      <w:proofErr w:type="spellStart"/>
      <w:r w:rsidRPr="004024DF">
        <w:rPr>
          <w:bCs/>
          <w:color w:val="FF0000"/>
          <w:szCs w:val="21"/>
        </w:rPr>
        <w:t>Vq</w:t>
      </w:r>
      <w:proofErr w:type="spellEnd"/>
      <w:r w:rsidRPr="004024DF">
        <w:rPr>
          <w:bCs/>
          <w:color w:val="FF0000"/>
          <w:szCs w:val="21"/>
        </w:rPr>
        <w:t>=</w:t>
      </w:r>
      <w:smartTag w:uri="urn:schemas-microsoft-com:office:smarttags" w:element="chmetcnv">
        <w:smartTagPr>
          <w:attr w:name="UnitName" w:val="m3"/>
          <w:attr w:name="TCSC" w:val="0"/>
          <w:attr w:name="SourceValue" w:val="1"/>
          <w:attr w:name="NumberType" w:val="1"/>
          <w:attr w:name="Negative" w:val="False"/>
          <w:attr w:name="HasSpace" w:val="False"/>
        </w:smartTagPr>
        <w:r w:rsidRPr="004024DF">
          <w:rPr>
            <w:bCs/>
            <w:color w:val="FF0000"/>
            <w:szCs w:val="21"/>
          </w:rPr>
          <w:t>1m</w:t>
        </w:r>
        <w:r w:rsidRPr="004024DF">
          <w:rPr>
            <w:bCs/>
            <w:color w:val="FF0000"/>
            <w:szCs w:val="21"/>
            <w:vertAlign w:val="superscript"/>
          </w:rPr>
          <w:t>3</w:t>
        </w:r>
      </w:smartTag>
      <w:r w:rsidRPr="004024DF">
        <w:rPr>
          <w:bCs/>
          <w:color w:val="FF0000"/>
          <w:szCs w:val="21"/>
        </w:rPr>
        <w:t>×4×10</w:t>
      </w:r>
      <w:r w:rsidRPr="004024DF">
        <w:rPr>
          <w:bCs/>
          <w:color w:val="FF0000"/>
          <w:szCs w:val="21"/>
          <w:vertAlign w:val="superscript"/>
        </w:rPr>
        <w:t>7</w:t>
      </w:r>
      <w:r w:rsidRPr="004024DF">
        <w:rPr>
          <w:bCs/>
          <w:color w:val="FF0000"/>
          <w:szCs w:val="21"/>
        </w:rPr>
        <w:t>J/m</w:t>
      </w:r>
      <w:r w:rsidRPr="004024DF">
        <w:rPr>
          <w:bCs/>
          <w:color w:val="FF0000"/>
          <w:szCs w:val="21"/>
          <w:vertAlign w:val="superscript"/>
        </w:rPr>
        <w:t>3</w:t>
      </w:r>
      <w:r w:rsidRPr="004024DF">
        <w:rPr>
          <w:bCs/>
          <w:color w:val="FF0000"/>
          <w:szCs w:val="21"/>
        </w:rPr>
        <w:t>=4×10</w:t>
      </w:r>
      <w:r w:rsidRPr="004024DF">
        <w:rPr>
          <w:bCs/>
          <w:color w:val="FF0000"/>
          <w:szCs w:val="21"/>
          <w:vertAlign w:val="superscript"/>
        </w:rPr>
        <w:t>7</w:t>
      </w:r>
      <w:r w:rsidRPr="004024DF">
        <w:rPr>
          <w:bCs/>
          <w:color w:val="FF0000"/>
          <w:szCs w:val="21"/>
        </w:rPr>
        <w:t>J</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w:t>
      </w:r>
      <w:r w:rsidRPr="004024DF">
        <w:rPr>
          <w:bCs/>
          <w:color w:val="FF0000"/>
          <w:szCs w:val="21"/>
        </w:rPr>
        <w:t>3</w:t>
      </w:r>
      <w:r w:rsidRPr="004024DF">
        <w:rPr>
          <w:bCs/>
          <w:color w:val="FF0000"/>
          <w:szCs w:val="21"/>
        </w:rPr>
        <w:t>）由题知，水吸收的热量：</w:t>
      </w:r>
      <w:r w:rsidRPr="004024DF">
        <w:rPr>
          <w:bCs/>
          <w:color w:val="FF0000"/>
          <w:szCs w:val="21"/>
        </w:rPr>
        <w:t>Q</w:t>
      </w:r>
      <w:r w:rsidRPr="004024DF">
        <w:rPr>
          <w:bCs/>
          <w:color w:val="FF0000"/>
          <w:szCs w:val="21"/>
          <w:vertAlign w:val="subscript"/>
        </w:rPr>
        <w:t>吸</w:t>
      </w:r>
      <w:r w:rsidRPr="004024DF">
        <w:rPr>
          <w:bCs/>
          <w:color w:val="FF0000"/>
          <w:szCs w:val="21"/>
        </w:rPr>
        <w:t>=60%×Q</w:t>
      </w:r>
      <w:r w:rsidRPr="004024DF">
        <w:rPr>
          <w:bCs/>
          <w:color w:val="FF0000"/>
          <w:szCs w:val="21"/>
          <w:vertAlign w:val="subscript"/>
        </w:rPr>
        <w:t>放</w:t>
      </w:r>
      <w:r w:rsidRPr="004024DF">
        <w:rPr>
          <w:bCs/>
          <w:color w:val="FF0000"/>
          <w:szCs w:val="21"/>
        </w:rPr>
        <w:t>=60%×4×10</w:t>
      </w:r>
      <w:r w:rsidRPr="004024DF">
        <w:rPr>
          <w:bCs/>
          <w:color w:val="FF0000"/>
          <w:szCs w:val="21"/>
          <w:vertAlign w:val="superscript"/>
        </w:rPr>
        <w:t>7</w:t>
      </w:r>
      <w:r w:rsidRPr="004024DF">
        <w:rPr>
          <w:bCs/>
          <w:color w:val="FF0000"/>
          <w:szCs w:val="21"/>
        </w:rPr>
        <w:t>J=2.4×10</w:t>
      </w:r>
      <w:r w:rsidRPr="004024DF">
        <w:rPr>
          <w:bCs/>
          <w:color w:val="FF0000"/>
          <w:szCs w:val="21"/>
          <w:vertAlign w:val="superscript"/>
        </w:rPr>
        <w:t>7</w:t>
      </w:r>
      <w:r w:rsidRPr="004024DF">
        <w:rPr>
          <w:bCs/>
          <w:color w:val="FF0000"/>
          <w:szCs w:val="21"/>
        </w:rPr>
        <w:t>J</w:t>
      </w:r>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由</w:t>
      </w:r>
      <w:r w:rsidRPr="004024DF">
        <w:rPr>
          <w:bCs/>
          <w:color w:val="FF0000"/>
          <w:szCs w:val="21"/>
        </w:rPr>
        <w:t>Q</w:t>
      </w:r>
      <w:r w:rsidRPr="004024DF">
        <w:rPr>
          <w:bCs/>
          <w:color w:val="FF0000"/>
          <w:szCs w:val="21"/>
          <w:vertAlign w:val="subscript"/>
        </w:rPr>
        <w:t>吸</w:t>
      </w:r>
      <w:r w:rsidRPr="004024DF">
        <w:rPr>
          <w:bCs/>
          <w:color w:val="FF0000"/>
          <w:szCs w:val="21"/>
        </w:rPr>
        <w:t>=cm</w:t>
      </w:r>
      <w:r w:rsidRPr="004024DF">
        <w:rPr>
          <w:bCs/>
          <w:color w:val="FF0000"/>
          <w:szCs w:val="21"/>
        </w:rPr>
        <w:t>（</w:t>
      </w:r>
      <w:r w:rsidRPr="004024DF">
        <w:rPr>
          <w:bCs/>
          <w:color w:val="FF0000"/>
          <w:szCs w:val="21"/>
        </w:rPr>
        <w:t>t</w:t>
      </w:r>
      <w:r w:rsidRPr="004024DF">
        <w:rPr>
          <w:bCs/>
          <w:color w:val="FF0000"/>
          <w:szCs w:val="21"/>
        </w:rPr>
        <w:t>﹣</w:t>
      </w:r>
      <w:r w:rsidRPr="004024DF">
        <w:rPr>
          <w:bCs/>
          <w:color w:val="FF0000"/>
          <w:szCs w:val="21"/>
        </w:rPr>
        <w:t>t</w:t>
      </w:r>
      <w:r w:rsidRPr="004024DF">
        <w:rPr>
          <w:bCs/>
          <w:color w:val="FF0000"/>
          <w:szCs w:val="21"/>
          <w:vertAlign w:val="subscript"/>
        </w:rPr>
        <w:t>0</w:t>
      </w:r>
      <w:r w:rsidRPr="004024DF">
        <w:rPr>
          <w:bCs/>
          <w:color w:val="FF0000"/>
          <w:szCs w:val="21"/>
        </w:rPr>
        <w:t>）可得加热水的质量：</w:t>
      </w:r>
    </w:p>
    <w:p w:rsidR="008D7A89" w:rsidRPr="004024DF" w:rsidRDefault="008D7A89" w:rsidP="008D7A89">
      <w:pPr>
        <w:autoSpaceDE w:val="0"/>
        <w:spacing w:line="360" w:lineRule="auto"/>
        <w:ind w:leftChars="-1" w:left="-2" w:firstLine="1"/>
        <w:textAlignment w:val="center"/>
        <w:rPr>
          <w:bCs/>
          <w:color w:val="FF0000"/>
          <w:szCs w:val="21"/>
        </w:rPr>
      </w:pPr>
      <w:r w:rsidRPr="004024DF">
        <w:rPr>
          <w:bCs/>
          <w:color w:val="FF0000"/>
          <w:szCs w:val="21"/>
        </w:rPr>
        <w:t>m=</w:t>
      </w:r>
      <w:r>
        <w:rPr>
          <w:noProof/>
          <w:szCs w:val="21"/>
        </w:rPr>
        <w:drawing>
          <wp:inline distT="0" distB="0" distL="0" distR="0">
            <wp:extent cx="638175" cy="4476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638175" cy="447675"/>
                    </a:xfrm>
                    <a:prstGeom prst="rect">
                      <a:avLst/>
                    </a:prstGeom>
                    <a:noFill/>
                    <a:ln>
                      <a:noFill/>
                    </a:ln>
                  </pic:spPr>
                </pic:pic>
              </a:graphicData>
            </a:graphic>
          </wp:inline>
        </w:drawing>
      </w:r>
      <w:r w:rsidRPr="004024DF">
        <w:rPr>
          <w:bCs/>
          <w:color w:val="FF0000"/>
          <w:szCs w:val="21"/>
        </w:rPr>
        <w:t>=</w:t>
      </w:r>
      <w:r>
        <w:rPr>
          <w:noProof/>
          <w:szCs w:val="21"/>
        </w:rPr>
        <w:drawing>
          <wp:inline distT="0" distB="0" distL="0" distR="0">
            <wp:extent cx="2390775" cy="4476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390775" cy="447675"/>
                    </a:xfrm>
                    <a:prstGeom prst="rect">
                      <a:avLst/>
                    </a:prstGeom>
                    <a:noFill/>
                    <a:ln>
                      <a:noFill/>
                    </a:ln>
                  </pic:spPr>
                </pic:pic>
              </a:graphicData>
            </a:graphic>
          </wp:inline>
        </w:drawing>
      </w:r>
      <w:r w:rsidRPr="004024DF">
        <w:rPr>
          <w:bCs/>
          <w:color w:val="FF0000"/>
          <w:szCs w:val="21"/>
        </w:rPr>
        <w:t>≈</w:t>
      </w:r>
      <w:smartTag w:uri="urn:schemas-microsoft-com:office:smarttags" w:element="chmetcnv">
        <w:smartTagPr>
          <w:attr w:name="UnitName" w:val="kg"/>
          <w:attr w:name="TCSC" w:val="0"/>
          <w:attr w:name="SourceValue" w:val="95.2"/>
          <w:attr w:name="NumberType" w:val="1"/>
          <w:attr w:name="Negative" w:val="False"/>
          <w:attr w:name="HasSpace" w:val="False"/>
        </w:smartTagPr>
        <w:r w:rsidRPr="004024DF">
          <w:rPr>
            <w:bCs/>
            <w:color w:val="FF0000"/>
            <w:szCs w:val="21"/>
          </w:rPr>
          <w:t>95.2kg</w:t>
        </w:r>
      </w:smartTag>
      <w:r w:rsidRPr="004024DF">
        <w:rPr>
          <w:bCs/>
          <w:color w:val="FF0000"/>
          <w:szCs w:val="21"/>
        </w:rPr>
        <w:t>。</w:t>
      </w:r>
    </w:p>
    <w:p w:rsidR="008D7A89" w:rsidRPr="004024DF" w:rsidRDefault="008D7A89" w:rsidP="008D7A89">
      <w:pPr>
        <w:autoSpaceDE w:val="0"/>
        <w:spacing w:line="360" w:lineRule="auto"/>
        <w:ind w:leftChars="-1" w:left="-2" w:firstLine="1"/>
        <w:rPr>
          <w:bCs/>
          <w:color w:val="FF0000"/>
          <w:szCs w:val="21"/>
        </w:rPr>
      </w:pPr>
      <w:r w:rsidRPr="004024DF">
        <w:rPr>
          <w:bCs/>
          <w:color w:val="FF0000"/>
          <w:szCs w:val="21"/>
        </w:rPr>
        <w:t>故答案为：不可；</w:t>
      </w:r>
      <w:r w:rsidRPr="004024DF">
        <w:rPr>
          <w:bCs/>
          <w:color w:val="FF0000"/>
          <w:szCs w:val="21"/>
        </w:rPr>
        <w:t>4×l0</w:t>
      </w:r>
      <w:r w:rsidRPr="004024DF">
        <w:rPr>
          <w:bCs/>
          <w:color w:val="FF0000"/>
          <w:szCs w:val="21"/>
          <w:vertAlign w:val="superscript"/>
        </w:rPr>
        <w:t>7</w:t>
      </w:r>
      <w:r w:rsidRPr="004024DF">
        <w:rPr>
          <w:bCs/>
          <w:color w:val="FF0000"/>
          <w:szCs w:val="21"/>
        </w:rPr>
        <w:t>；</w:t>
      </w:r>
      <w:r w:rsidRPr="004024DF">
        <w:rPr>
          <w:bCs/>
          <w:color w:val="FF0000"/>
          <w:szCs w:val="21"/>
        </w:rPr>
        <w:t>95.2</w:t>
      </w:r>
      <w:r w:rsidRPr="004024DF">
        <w:rPr>
          <w:bCs/>
          <w:color w:val="FF0000"/>
          <w:szCs w:val="21"/>
        </w:rPr>
        <w:t>。</w:t>
      </w:r>
    </w:p>
    <w:p w:rsidR="008D7A89" w:rsidRPr="004024DF" w:rsidRDefault="008D7A89" w:rsidP="008D7A89">
      <w:pPr>
        <w:autoSpaceDE w:val="0"/>
        <w:spacing w:before="10" w:line="360" w:lineRule="auto"/>
        <w:ind w:leftChars="-1" w:left="-2" w:firstLine="1"/>
        <w:rPr>
          <w:szCs w:val="21"/>
        </w:rPr>
      </w:pPr>
      <w:r w:rsidRPr="004024DF">
        <w:rPr>
          <w:spacing w:val="1"/>
          <w:szCs w:val="21"/>
        </w:rPr>
        <w:t>27</w:t>
      </w:r>
      <w:r w:rsidRPr="004024DF">
        <w:rPr>
          <w:szCs w:val="21"/>
        </w:rPr>
        <w:t>.</w:t>
      </w:r>
      <w:r w:rsidRPr="004024DF">
        <w:rPr>
          <w:szCs w:val="21"/>
        </w:rPr>
        <w:t>今年</w:t>
      </w:r>
      <w:r w:rsidRPr="004024DF">
        <w:rPr>
          <w:spacing w:val="-45"/>
          <w:szCs w:val="21"/>
        </w:rPr>
        <w:t xml:space="preserve"> </w:t>
      </w:r>
      <w:r w:rsidRPr="004024DF">
        <w:rPr>
          <w:szCs w:val="21"/>
        </w:rPr>
        <w:t>月</w:t>
      </w:r>
      <w:r w:rsidRPr="004024DF">
        <w:rPr>
          <w:spacing w:val="1"/>
          <w:szCs w:val="21"/>
        </w:rPr>
        <w:t>2</w:t>
      </w:r>
      <w:r w:rsidRPr="004024DF">
        <w:rPr>
          <w:szCs w:val="21"/>
        </w:rPr>
        <w:t>3</w:t>
      </w:r>
      <w:r w:rsidRPr="004024DF">
        <w:rPr>
          <w:szCs w:val="21"/>
        </w:rPr>
        <w:t>日，</w:t>
      </w:r>
      <w:r w:rsidRPr="004024DF">
        <w:rPr>
          <w:spacing w:val="-1"/>
          <w:szCs w:val="21"/>
        </w:rPr>
        <w:t>科</w:t>
      </w:r>
      <w:r w:rsidRPr="004024DF">
        <w:rPr>
          <w:szCs w:val="21"/>
        </w:rPr>
        <w:t>学家在海南</w:t>
      </w:r>
      <w:proofErr w:type="gramStart"/>
      <w:r w:rsidRPr="004024DF">
        <w:rPr>
          <w:szCs w:val="21"/>
        </w:rPr>
        <w:t>琼北成功</w:t>
      </w:r>
      <w:proofErr w:type="gramEnd"/>
      <w:r w:rsidRPr="004024DF">
        <w:rPr>
          <w:szCs w:val="21"/>
        </w:rPr>
        <w:t>完成了第一口干热岩钻井，干热岩是地热能中</w:t>
      </w:r>
      <w:r w:rsidRPr="004024DF">
        <w:rPr>
          <w:szCs w:val="21"/>
        </w:rPr>
        <w:t xml:space="preserve"> </w:t>
      </w:r>
      <w:r w:rsidRPr="004024DF">
        <w:rPr>
          <w:szCs w:val="21"/>
        </w:rPr>
        <w:t>最具有开发潜力的一种</w:t>
      </w:r>
      <w:r w:rsidRPr="004024DF">
        <w:rPr>
          <w:szCs w:val="21"/>
          <w:u w:val="single" w:color="000000"/>
        </w:rPr>
        <w:t xml:space="preserve">   </w:t>
      </w:r>
      <w:r w:rsidRPr="004024DF">
        <w:rPr>
          <w:szCs w:val="21"/>
        </w:rPr>
        <w:t>清</w:t>
      </w:r>
      <w:r w:rsidRPr="004024DF">
        <w:rPr>
          <w:spacing w:val="-1"/>
          <w:szCs w:val="21"/>
        </w:rPr>
        <w:t>洁</w:t>
      </w:r>
      <w:r w:rsidRPr="004024DF">
        <w:rPr>
          <w:szCs w:val="21"/>
        </w:rPr>
        <w:t>能</w:t>
      </w:r>
      <w:r w:rsidRPr="004024DF">
        <w:rPr>
          <w:spacing w:val="-25"/>
          <w:szCs w:val="21"/>
        </w:rPr>
        <w:t>源</w:t>
      </w:r>
      <w:r w:rsidRPr="004024DF">
        <w:rPr>
          <w:szCs w:val="21"/>
        </w:rPr>
        <w:t>（选</w:t>
      </w:r>
      <w:r w:rsidRPr="004024DF">
        <w:rPr>
          <w:spacing w:val="-25"/>
          <w:szCs w:val="21"/>
        </w:rPr>
        <w:t>填</w:t>
      </w:r>
      <w:r w:rsidRPr="004024DF">
        <w:rPr>
          <w:spacing w:val="-1"/>
          <w:szCs w:val="21"/>
        </w:rPr>
        <w:t>“</w:t>
      </w:r>
      <w:r w:rsidRPr="004024DF">
        <w:rPr>
          <w:szCs w:val="21"/>
        </w:rPr>
        <w:t>可再生</w:t>
      </w:r>
      <w:r w:rsidRPr="004024DF">
        <w:rPr>
          <w:spacing w:val="-25"/>
          <w:szCs w:val="21"/>
        </w:rPr>
        <w:t>”</w:t>
      </w:r>
      <w:r w:rsidRPr="004024DF">
        <w:rPr>
          <w:spacing w:val="-25"/>
          <w:szCs w:val="21"/>
        </w:rPr>
        <w:t>或</w:t>
      </w:r>
      <w:r w:rsidRPr="004024DF">
        <w:rPr>
          <w:spacing w:val="-1"/>
          <w:szCs w:val="21"/>
        </w:rPr>
        <w:t>“</w:t>
      </w:r>
      <w:r w:rsidRPr="004024DF">
        <w:rPr>
          <w:szCs w:val="21"/>
        </w:rPr>
        <w:t>不可再生</w:t>
      </w:r>
      <w:r w:rsidRPr="004024DF">
        <w:rPr>
          <w:spacing w:val="-25"/>
          <w:szCs w:val="21"/>
        </w:rPr>
        <w:t>”</w:t>
      </w:r>
      <w:r w:rsidRPr="004024DF">
        <w:rPr>
          <w:spacing w:val="-26"/>
          <w:szCs w:val="21"/>
        </w:rPr>
        <w:t>）</w:t>
      </w:r>
      <w:r w:rsidRPr="004024DF">
        <w:rPr>
          <w:spacing w:val="-25"/>
          <w:szCs w:val="21"/>
        </w:rPr>
        <w:t>。</w:t>
      </w:r>
      <w:r w:rsidRPr="004024DF">
        <w:rPr>
          <w:szCs w:val="21"/>
        </w:rPr>
        <w:t>为建设美丽、</w:t>
      </w:r>
      <w:r w:rsidRPr="004024DF">
        <w:rPr>
          <w:szCs w:val="21"/>
        </w:rPr>
        <w:t xml:space="preserve"> </w:t>
      </w:r>
      <w:r w:rsidRPr="004024DF">
        <w:rPr>
          <w:szCs w:val="21"/>
        </w:rPr>
        <w:t>生态海南，我省鼓励使用电动汽车，电动汽车在行驶过程中是将电能转化为</w:t>
      </w:r>
      <w:r w:rsidRPr="004024DF">
        <w:rPr>
          <w:szCs w:val="21"/>
          <w:u w:val="single" w:color="000000"/>
        </w:rPr>
        <w:t xml:space="preserve"> </w:t>
      </w:r>
      <w:r w:rsidRPr="004024DF">
        <w:rPr>
          <w:szCs w:val="21"/>
          <w:u w:val="single" w:color="000000"/>
        </w:rPr>
        <w:tab/>
      </w:r>
      <w:r w:rsidRPr="004024DF">
        <w:rPr>
          <w:szCs w:val="21"/>
        </w:rPr>
        <w:t>能。</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t>【解析】可再生能源包括太阳能、地热能、水力、风力、生物质能、波浪能、潮汐能、海洋温差能等。它们在自然界可以循环再生或取之不尽。根据能源的分类和电动机的工作原理解答。</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t>干热岩是地热能中最具有开发潜力的一种可再生清洁能源。</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t>为建设美丽、生态海南，我省鼓励使用电动汽车，电动汽车在行驶过程中其工作部分是一台电动机，工作时将电能转化为机械能。</w:t>
      </w:r>
    </w:p>
    <w:p w:rsidR="008D7A89" w:rsidRPr="004024DF" w:rsidRDefault="008D7A89" w:rsidP="008D7A89">
      <w:pPr>
        <w:pStyle w:val="Normal1"/>
        <w:autoSpaceDE w:val="0"/>
        <w:spacing w:line="360" w:lineRule="auto"/>
        <w:ind w:leftChars="-1" w:left="-2" w:firstLine="1"/>
        <w:jc w:val="left"/>
        <w:textAlignment w:val="center"/>
        <w:rPr>
          <w:rFonts w:ascii="Times New Roman" w:hAnsi="Times New Roman" w:cs="Times New Roman"/>
          <w:bCs/>
          <w:color w:val="FF0000"/>
        </w:rPr>
      </w:pPr>
      <w:r w:rsidRPr="004024DF">
        <w:rPr>
          <w:rFonts w:ascii="Times New Roman" w:hAnsi="Times New Roman" w:cs="Times New Roman"/>
          <w:bCs/>
          <w:color w:val="FF0000"/>
        </w:rPr>
        <w:t>【答案】（</w:t>
      </w:r>
      <w:r w:rsidRPr="004024DF">
        <w:rPr>
          <w:rFonts w:ascii="Times New Roman" w:hAnsi="Times New Roman" w:cs="Times New Roman"/>
          <w:bCs/>
          <w:color w:val="FF0000"/>
        </w:rPr>
        <w:t>1</w:t>
      </w:r>
      <w:r w:rsidRPr="004024DF">
        <w:rPr>
          <w:rFonts w:ascii="Times New Roman" w:hAnsi="Times New Roman" w:cs="Times New Roman"/>
          <w:bCs/>
          <w:color w:val="FF0000"/>
        </w:rPr>
        <w:t>）可再生；（</w:t>
      </w:r>
      <w:r w:rsidRPr="004024DF">
        <w:rPr>
          <w:rFonts w:ascii="Times New Roman" w:hAnsi="Times New Roman" w:cs="Times New Roman"/>
          <w:bCs/>
          <w:color w:val="FF0000"/>
        </w:rPr>
        <w:t>2</w:t>
      </w:r>
      <w:r w:rsidRPr="004024DF">
        <w:rPr>
          <w:rFonts w:ascii="Times New Roman" w:hAnsi="Times New Roman" w:cs="Times New Roman"/>
          <w:bCs/>
          <w:color w:val="FF0000"/>
        </w:rPr>
        <w:t>）机械能。</w:t>
      </w:r>
    </w:p>
    <w:bookmarkEnd w:id="1"/>
    <w:p w:rsidR="008D7A89" w:rsidRPr="004024DF" w:rsidRDefault="008D7A89" w:rsidP="008D7A89">
      <w:pPr>
        <w:spacing w:line="360" w:lineRule="auto"/>
        <w:ind w:leftChars="-1" w:left="-2" w:firstLine="1"/>
        <w:rPr>
          <w:szCs w:val="21"/>
        </w:rPr>
      </w:pPr>
    </w:p>
    <w:p w:rsidR="00C87F62" w:rsidRPr="008D7A89" w:rsidRDefault="00C87F62" w:rsidP="008D7A89"/>
    <w:sectPr w:rsidR="00C87F62" w:rsidRPr="008D7A89" w:rsidSect="003E4B2C">
      <w:headerReference w:type="even" r:id="rId27"/>
      <w:headerReference w:type="default" r:id="rId28"/>
      <w:footerReference w:type="default" r:id="rId29"/>
      <w:headerReference w:type="first" r:id="rId30"/>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6D6" w:rsidRDefault="00BE66D6" w:rsidP="00474E36">
      <w:r>
        <w:separator/>
      </w:r>
    </w:p>
  </w:endnote>
  <w:endnote w:type="continuationSeparator" w:id="0">
    <w:p w:rsidR="00BE66D6" w:rsidRDefault="00BE66D6"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BE66D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6D6" w:rsidRDefault="00BE66D6" w:rsidP="00474E36">
      <w:r>
        <w:separator/>
      </w:r>
    </w:p>
  </w:footnote>
  <w:footnote w:type="continuationSeparator" w:id="0">
    <w:p w:rsidR="00BE66D6" w:rsidRDefault="00BE66D6"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BE66D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BE66D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0738CE"/>
    <w:rsid w:val="003254B7"/>
    <w:rsid w:val="00466A0C"/>
    <w:rsid w:val="00474E36"/>
    <w:rsid w:val="004A7E60"/>
    <w:rsid w:val="005A71F3"/>
    <w:rsid w:val="005D3A4A"/>
    <w:rsid w:val="008D7A89"/>
    <w:rsid w:val="00BE66D6"/>
    <w:rsid w:val="00C87F62"/>
    <w:rsid w:val="00DD435B"/>
    <w:rsid w:val="00E000B1"/>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file:///C:\Users\ADMINI~1\AppData\Local\Temp\ksohtml5852\wps26.png" TargetMode="External"/><Relationship Id="rId26" Type="http://schemas.openxmlformats.org/officeDocument/2006/relationships/image" Target="file:///C:\Users\ADMINI~1\AppData\Local\Temp\ksohtml5852\wps34.png" TargetMode="Externa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file:///C:\Users\ADMINI~1\AppData\Local\Temp\ksohtml5852\wps30.jpg" TargetMode="External"/><Relationship Id="rId17" Type="http://schemas.openxmlformats.org/officeDocument/2006/relationships/image" Target="media/image7.png"/><Relationship Id="rId25"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file:///C:\Users\ADMINI~1\AppData\Local\Temp\ksohtml5852\wps25.png" TargetMode="External"/><Relationship Id="rId20" Type="http://schemas.openxmlformats.org/officeDocument/2006/relationships/image" Target="file:///C:\Users\ADMINI~1\AppData\Local\Temp\ksohtml5852\wps27.jpg"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file:///C:\Users\ADMINI~1\AppData\Local\Temp\ksohtml5852\wps33.pn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C:\Users\ADMINI~1\AppData\Local\Temp\ksohtml5852\wps28.jpg" TargetMode="External"/><Relationship Id="rId14" Type="http://schemas.openxmlformats.org/officeDocument/2006/relationships/image" Target="file:///C:\Users\ADMINI~1\AppData\Local\Temp\ksohtml5852\wps23.jpg" TargetMode="External"/><Relationship Id="rId22" Type="http://schemas.openxmlformats.org/officeDocument/2006/relationships/image" Target="file:///C:\Users\ADMINI~1\AppData\Local\Temp\ksohtml5852\wps32.jpg" TargetMode="External"/><Relationship Id="rId27" Type="http://schemas.openxmlformats.org/officeDocument/2006/relationships/header" Target="header1.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934</Words>
  <Characters>5327</Characters>
  <Application>Microsoft Office Word</Application>
  <DocSecurity>0</DocSecurity>
  <Lines>44</Lines>
  <Paragraphs>12</Paragraphs>
  <ScaleCrop>false</ScaleCrop>
  <Company>China</Company>
  <LinksUpToDate>false</LinksUpToDate>
  <CharactersWithSpaces>6249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2020-04-05T09:27:00Z</dcterms:created>
  <dcterms:modified xsi:type="dcterms:W3CDTF">2020-04-05T09:27:00Z</dcterms:modified>
</cp:coreProperties>
</file>